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64BE7" w14:textId="4266A168" w:rsidR="00FF6CA3" w:rsidRDefault="003D2518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ΠΡΩΤ </w:t>
      </w:r>
      <w:r w:rsidR="00E35FFB">
        <w:rPr>
          <w:sz w:val="28"/>
          <w:szCs w:val="28"/>
          <w:lang w:val="el-GR"/>
        </w:rPr>
        <w:t xml:space="preserve">: </w:t>
      </w:r>
      <w:r w:rsidR="008619F3">
        <w:rPr>
          <w:sz w:val="28"/>
          <w:szCs w:val="28"/>
          <w:lang w:val="el-GR"/>
        </w:rPr>
        <w:t>24-2</w:t>
      </w:r>
      <w:r w:rsidR="008619F3" w:rsidRPr="00FF6CA3">
        <w:rPr>
          <w:sz w:val="28"/>
          <w:szCs w:val="28"/>
          <w:vertAlign w:val="superscript"/>
          <w:lang w:val="el-GR"/>
        </w:rPr>
        <w:t>Α</w:t>
      </w:r>
      <w:r w:rsidR="00FF6CA3">
        <w:rPr>
          <w:sz w:val="28"/>
          <w:szCs w:val="28"/>
          <w:lang w:val="el-GR"/>
        </w:rPr>
        <w:t xml:space="preserve"> </w:t>
      </w:r>
    </w:p>
    <w:p w14:paraId="1E8DB441" w14:textId="77777777" w:rsidR="00C915A8" w:rsidRDefault="00FF6CA3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ΠΡΟΣ :ΔΣ ΠΟΑΣΑ</w:t>
      </w:r>
      <w:r w:rsidR="00453E77">
        <w:rPr>
          <w:sz w:val="28"/>
          <w:szCs w:val="28"/>
          <w:lang w:val="el-GR"/>
        </w:rPr>
        <w:t xml:space="preserve">  </w:t>
      </w:r>
    </w:p>
    <w:p w14:paraId="3A1BB27B" w14:textId="5FCDD2A3" w:rsidR="006B59F0" w:rsidRDefault="00C915A8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ΠΡΩΤ : 24-</w:t>
      </w:r>
      <w:r w:rsidR="00921A83">
        <w:rPr>
          <w:sz w:val="28"/>
          <w:szCs w:val="28"/>
          <w:lang w:val="el-GR"/>
        </w:rPr>
        <w:t xml:space="preserve">2Β </w:t>
      </w:r>
      <w:proofErr w:type="spellStart"/>
      <w:r w:rsidR="00921A83">
        <w:rPr>
          <w:sz w:val="28"/>
          <w:szCs w:val="28"/>
          <w:lang w:val="el-GR"/>
        </w:rPr>
        <w:t>Εξερχ</w:t>
      </w:r>
      <w:proofErr w:type="spellEnd"/>
      <w:r w:rsidR="00453E77">
        <w:rPr>
          <w:sz w:val="28"/>
          <w:szCs w:val="28"/>
          <w:lang w:val="el-GR"/>
        </w:rPr>
        <w:t xml:space="preserve">           </w:t>
      </w:r>
      <w:r w:rsidR="006B59F0">
        <w:rPr>
          <w:sz w:val="28"/>
          <w:szCs w:val="28"/>
          <w:lang w:val="el-GR"/>
        </w:rPr>
        <w:t xml:space="preserve">                                        Η</w:t>
      </w:r>
      <w:r w:rsidR="00D56DFE">
        <w:rPr>
          <w:sz w:val="28"/>
          <w:szCs w:val="28"/>
          <w:lang w:val="el-GR"/>
        </w:rPr>
        <w:t>ράκλειο 18-4-24</w:t>
      </w:r>
    </w:p>
    <w:p w14:paraId="77E70C6A" w14:textId="77777777" w:rsidR="006B59F0" w:rsidRDefault="006B59F0">
      <w:pPr>
        <w:rPr>
          <w:sz w:val="28"/>
          <w:szCs w:val="28"/>
          <w:lang w:val="el-GR"/>
        </w:rPr>
      </w:pPr>
    </w:p>
    <w:p w14:paraId="582D289B" w14:textId="1EE89D95" w:rsidR="00B736FE" w:rsidRDefault="004530F6">
      <w:pPr>
        <w:rPr>
          <w:sz w:val="28"/>
          <w:szCs w:val="28"/>
          <w:lang w:val="el-GR"/>
        </w:rPr>
      </w:pPr>
      <w:r w:rsidRPr="004530F6">
        <w:rPr>
          <w:sz w:val="28"/>
          <w:szCs w:val="28"/>
          <w:lang w:val="el-GR"/>
        </w:rPr>
        <w:t xml:space="preserve">ΜΑΚΡΟΧΡΟΝΙΑ ΛΕΙΤΟΥΡΓΙΑ </w:t>
      </w:r>
      <w:r w:rsidR="00B736FE">
        <w:rPr>
          <w:sz w:val="28"/>
          <w:szCs w:val="28"/>
          <w:lang w:val="el-GR"/>
        </w:rPr>
        <w:t>–</w:t>
      </w:r>
      <w:r w:rsidR="004F3A31">
        <w:rPr>
          <w:sz w:val="28"/>
          <w:szCs w:val="28"/>
          <w:lang w:val="el-GR"/>
        </w:rPr>
        <w:t xml:space="preserve"> ΒΙΩΣΙΜ</w:t>
      </w:r>
      <w:r w:rsidR="00B736FE">
        <w:rPr>
          <w:sz w:val="28"/>
          <w:szCs w:val="28"/>
          <w:lang w:val="el-GR"/>
        </w:rPr>
        <w:t>ΟΤΗΤΑ</w:t>
      </w:r>
      <w:r w:rsidR="00D57E77">
        <w:rPr>
          <w:sz w:val="28"/>
          <w:szCs w:val="28"/>
          <w:lang w:val="el-GR"/>
        </w:rPr>
        <w:t xml:space="preserve"> ΕΛΑΠΟΑΣΑ</w:t>
      </w:r>
    </w:p>
    <w:p w14:paraId="01C398C7" w14:textId="77777777" w:rsidR="00F323FA" w:rsidRDefault="000D15B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(παράρτημα </w:t>
      </w:r>
      <w:r w:rsidR="00623FBB">
        <w:rPr>
          <w:sz w:val="28"/>
          <w:szCs w:val="28"/>
          <w:lang w:val="el-GR"/>
        </w:rPr>
        <w:t>2 κεφ.7</w:t>
      </w:r>
      <w:r w:rsidR="00FD42F7">
        <w:rPr>
          <w:sz w:val="28"/>
          <w:szCs w:val="28"/>
          <w:lang w:val="el-GR"/>
        </w:rPr>
        <w:t>)</w:t>
      </w:r>
      <w:r w:rsidR="00B736FE">
        <w:rPr>
          <w:sz w:val="28"/>
          <w:szCs w:val="28"/>
          <w:lang w:val="el-GR"/>
        </w:rPr>
        <w:t xml:space="preserve">         </w:t>
      </w:r>
    </w:p>
    <w:p w14:paraId="72D4A023" w14:textId="07244900" w:rsidR="00F44F7F" w:rsidRPr="00F323FA" w:rsidRDefault="00F323FA">
      <w:pPr>
        <w:rPr>
          <w:b/>
          <w:bCs/>
          <w:sz w:val="28"/>
          <w:szCs w:val="28"/>
          <w:u w:val="single"/>
          <w:lang w:val="el-GR"/>
        </w:rPr>
      </w:pPr>
      <w:r w:rsidRPr="00F323FA">
        <w:rPr>
          <w:b/>
          <w:bCs/>
          <w:sz w:val="28"/>
          <w:szCs w:val="28"/>
          <w:u w:val="single"/>
          <w:lang w:val="el-GR"/>
        </w:rPr>
        <w:t>Γενική εικόνα</w:t>
      </w:r>
      <w:r w:rsidR="00B736FE" w:rsidRPr="00F323FA">
        <w:rPr>
          <w:b/>
          <w:bCs/>
          <w:sz w:val="28"/>
          <w:szCs w:val="28"/>
          <w:u w:val="single"/>
          <w:lang w:val="el-GR"/>
        </w:rPr>
        <w:t xml:space="preserve"> </w:t>
      </w:r>
      <w:r w:rsidR="004530F6" w:rsidRPr="00F323FA">
        <w:rPr>
          <w:b/>
          <w:bCs/>
          <w:sz w:val="28"/>
          <w:szCs w:val="28"/>
          <w:u w:val="single"/>
          <w:lang w:val="el-GR"/>
        </w:rPr>
        <w:t xml:space="preserve"> </w:t>
      </w:r>
    </w:p>
    <w:p w14:paraId="0CF124A9" w14:textId="77777777" w:rsidR="009458AE" w:rsidRDefault="001232C3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 ΕΛΑΠΟΑΣΑ, παρουσιάζει</w:t>
      </w:r>
      <w:r w:rsidR="000125C8">
        <w:rPr>
          <w:sz w:val="28"/>
          <w:szCs w:val="28"/>
          <w:lang w:val="el-GR"/>
        </w:rPr>
        <w:t xml:space="preserve"> σταθερή οικονομική εικόνα </w:t>
      </w:r>
      <w:r w:rsidR="0098407F">
        <w:rPr>
          <w:sz w:val="28"/>
          <w:szCs w:val="28"/>
          <w:lang w:val="el-GR"/>
        </w:rPr>
        <w:t>,</w:t>
      </w:r>
      <w:r w:rsidR="000125C8">
        <w:rPr>
          <w:sz w:val="28"/>
          <w:szCs w:val="28"/>
          <w:lang w:val="el-GR"/>
        </w:rPr>
        <w:t xml:space="preserve"> για τα επόμενα </w:t>
      </w:r>
      <w:r w:rsidR="0098407F">
        <w:rPr>
          <w:sz w:val="28"/>
          <w:szCs w:val="28"/>
          <w:lang w:val="el-GR"/>
        </w:rPr>
        <w:t xml:space="preserve"> πέντε χρόνια</w:t>
      </w:r>
      <w:r w:rsidR="003F5F53">
        <w:rPr>
          <w:sz w:val="28"/>
          <w:szCs w:val="28"/>
          <w:lang w:val="el-GR"/>
        </w:rPr>
        <w:t xml:space="preserve"> </w:t>
      </w:r>
      <w:r w:rsidR="00222A64">
        <w:rPr>
          <w:sz w:val="28"/>
          <w:szCs w:val="28"/>
          <w:lang w:val="el-GR"/>
        </w:rPr>
        <w:t xml:space="preserve">, </w:t>
      </w:r>
      <w:r w:rsidR="003F5F53">
        <w:rPr>
          <w:sz w:val="28"/>
          <w:szCs w:val="28"/>
          <w:lang w:val="el-GR"/>
        </w:rPr>
        <w:t xml:space="preserve">η οποία εξασφαλίζει σταθερές αποδόσεις </w:t>
      </w:r>
      <w:r w:rsidR="00222A64">
        <w:rPr>
          <w:sz w:val="28"/>
          <w:szCs w:val="28"/>
          <w:lang w:val="el-GR"/>
        </w:rPr>
        <w:t>βοηθημάτων.</w:t>
      </w:r>
      <w:r w:rsidR="003B0606">
        <w:rPr>
          <w:sz w:val="28"/>
          <w:szCs w:val="28"/>
          <w:lang w:val="el-GR"/>
        </w:rPr>
        <w:t xml:space="preserve"> </w:t>
      </w:r>
    </w:p>
    <w:p w14:paraId="74D65ABF" w14:textId="77777777" w:rsidR="00DE3C6B" w:rsidRDefault="003B0606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Οπωσδήποτε θα βοηθ</w:t>
      </w:r>
      <w:r w:rsidR="00A40115">
        <w:rPr>
          <w:sz w:val="28"/>
          <w:szCs w:val="28"/>
          <w:lang w:val="el-GR"/>
        </w:rPr>
        <w:t xml:space="preserve">ήσουν οι μελλοντικές χορηγίες της ΠΟΑΣΑ, από τις αναμενόμενες </w:t>
      </w:r>
      <w:r w:rsidR="004E5CD8">
        <w:rPr>
          <w:sz w:val="28"/>
          <w:szCs w:val="28"/>
          <w:lang w:val="el-GR"/>
        </w:rPr>
        <w:t>εισπράξεις των ετών 2023,2024 και επόμενα</w:t>
      </w:r>
      <w:r w:rsidR="009458AE">
        <w:rPr>
          <w:sz w:val="28"/>
          <w:szCs w:val="28"/>
          <w:lang w:val="el-GR"/>
        </w:rPr>
        <w:t xml:space="preserve">. </w:t>
      </w:r>
      <w:r w:rsidR="009458AE" w:rsidRPr="00DF1ABA">
        <w:rPr>
          <w:b/>
          <w:bCs/>
          <w:sz w:val="28"/>
          <w:szCs w:val="28"/>
          <w:lang w:val="el-GR"/>
        </w:rPr>
        <w:t>Εκτιμάται</w:t>
      </w:r>
      <w:r w:rsidR="009458AE">
        <w:rPr>
          <w:sz w:val="28"/>
          <w:szCs w:val="28"/>
          <w:lang w:val="el-GR"/>
        </w:rPr>
        <w:t xml:space="preserve"> ότι η ΠΟΑΣΑ, θα μειώσει </w:t>
      </w:r>
      <w:r w:rsidR="00762205">
        <w:rPr>
          <w:sz w:val="28"/>
          <w:szCs w:val="28"/>
          <w:lang w:val="el-GR"/>
        </w:rPr>
        <w:t xml:space="preserve">το ύψος χορηγίας ανά έτος </w:t>
      </w:r>
      <w:r w:rsidR="00DE3C6B">
        <w:rPr>
          <w:sz w:val="28"/>
          <w:szCs w:val="28"/>
          <w:lang w:val="el-GR"/>
        </w:rPr>
        <w:t>:</w:t>
      </w:r>
    </w:p>
    <w:p w14:paraId="2416C427" w14:textId="722CAB4E" w:rsidR="001232C3" w:rsidRDefault="00DE3C6B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-</w:t>
      </w:r>
      <w:r w:rsidR="00762205">
        <w:rPr>
          <w:sz w:val="28"/>
          <w:szCs w:val="28"/>
          <w:lang w:val="el-GR"/>
        </w:rPr>
        <w:t xml:space="preserve">γιατί </w:t>
      </w:r>
      <w:r w:rsidR="00EB3881">
        <w:rPr>
          <w:sz w:val="28"/>
          <w:szCs w:val="28"/>
          <w:lang w:val="el-GR"/>
        </w:rPr>
        <w:t>η απόδοση από το Υπουργείο Εργασίας μει</w:t>
      </w:r>
      <w:r w:rsidR="0085395C">
        <w:rPr>
          <w:sz w:val="28"/>
          <w:szCs w:val="28"/>
          <w:lang w:val="el-GR"/>
        </w:rPr>
        <w:t>ώνε</w:t>
      </w:r>
      <w:r w:rsidR="00EB3881">
        <w:rPr>
          <w:sz w:val="28"/>
          <w:szCs w:val="28"/>
          <w:lang w:val="el-GR"/>
        </w:rPr>
        <w:t>ται κατά 12%</w:t>
      </w:r>
      <w:r>
        <w:rPr>
          <w:sz w:val="28"/>
          <w:szCs w:val="28"/>
          <w:lang w:val="el-GR"/>
        </w:rPr>
        <w:t xml:space="preserve"> ετησίως</w:t>
      </w:r>
    </w:p>
    <w:p w14:paraId="172F17FB" w14:textId="5E8B289C" w:rsidR="00DE3C6B" w:rsidRPr="004530F6" w:rsidRDefault="00DE3C6B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-</w:t>
      </w:r>
      <w:r w:rsidR="00257A89">
        <w:rPr>
          <w:sz w:val="28"/>
          <w:szCs w:val="28"/>
          <w:lang w:val="el-GR"/>
        </w:rPr>
        <w:t>τα λειτουργικά έξοδα της ΠΟΑΣΑ αυξάνονται</w:t>
      </w:r>
    </w:p>
    <w:p w14:paraId="6120A8D2" w14:textId="0EAB1715" w:rsidR="004530F6" w:rsidRDefault="004530F6" w:rsidP="004530F6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ΠΙΝΑΚΑΣ </w:t>
      </w:r>
      <w:r w:rsidR="0051333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1</w:t>
      </w:r>
      <w:r w:rsidRPr="00EB7B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 -ΟΙΚΟΝΟΜΙΚΗ ΕΙΚΟΝΑ ΤΟΥ ΕΛΑΠΟΑΣΑ  </w:t>
      </w:r>
      <w:r>
        <w:rPr>
          <w:rFonts w:ascii="Times New Roman" w:eastAsia="Times New Roman" w:hAnsi="Times New Roman"/>
          <w:b/>
          <w:bCs/>
          <w:sz w:val="28"/>
          <w:szCs w:val="28"/>
          <w:lang w:val="el-GR" w:eastAsia="el-GR"/>
        </w:rPr>
        <w:t>18-4-24</w:t>
      </w:r>
    </w:p>
    <w:p w14:paraId="3CF97D6B" w14:textId="77777777" w:rsidR="004530F6" w:rsidRDefault="004530F6" w:rsidP="004530F6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tbl>
      <w:tblPr>
        <w:tblStyle w:val="aa"/>
        <w:tblW w:w="9067" w:type="dxa"/>
        <w:tblInd w:w="0" w:type="dxa"/>
        <w:tblLook w:val="04A0" w:firstRow="1" w:lastRow="0" w:firstColumn="1" w:lastColumn="0" w:noHBand="0" w:noVBand="1"/>
      </w:tblPr>
      <w:tblGrid>
        <w:gridCol w:w="2659"/>
        <w:gridCol w:w="1208"/>
        <w:gridCol w:w="1445"/>
        <w:gridCol w:w="2394"/>
        <w:gridCol w:w="1440"/>
      </w:tblGrid>
      <w:tr w:rsidR="004530F6" w14:paraId="682B998D" w14:textId="77777777" w:rsidTr="00755311">
        <w:tc>
          <w:tcPr>
            <w:tcW w:w="2659" w:type="dxa"/>
          </w:tcPr>
          <w:p w14:paraId="4A4D58BF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97" w:type="dxa"/>
          </w:tcPr>
          <w:p w14:paraId="1452804A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ΧΡΗΣΗ</w:t>
            </w:r>
          </w:p>
          <w:p w14:paraId="3C1055C0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2024</w:t>
            </w:r>
          </w:p>
        </w:tc>
        <w:tc>
          <w:tcPr>
            <w:tcW w:w="1438" w:type="dxa"/>
          </w:tcPr>
          <w:p w14:paraId="4675D87C" w14:textId="77777777" w:rsidR="002E3C12" w:rsidRDefault="002E3C12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 xml:space="preserve">ΚΑΘΑΡΟ </w:t>
            </w:r>
          </w:p>
          <w:p w14:paraId="2FF5803F" w14:textId="77777777" w:rsidR="002E3C12" w:rsidRDefault="002E3C12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ΠΑΓΙΟ</w:t>
            </w:r>
          </w:p>
          <w:p w14:paraId="45F7BA7D" w14:textId="7845ABDA" w:rsidR="004530F6" w:rsidRDefault="002E3C12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ΆΠΟΘ.</w:t>
            </w:r>
            <w:r w:rsidR="004530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 xml:space="preserve"> </w:t>
            </w:r>
          </w:p>
          <w:p w14:paraId="4BBA2E38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2024</w:t>
            </w:r>
          </w:p>
        </w:tc>
        <w:tc>
          <w:tcPr>
            <w:tcW w:w="2394" w:type="dxa"/>
          </w:tcPr>
          <w:p w14:paraId="408BE7E5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ΜΑΚΡΟΧΡΟΝΙΑ</w:t>
            </w:r>
          </w:p>
          <w:p w14:paraId="524C15F4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ΧΡΗΣΗ</w:t>
            </w:r>
          </w:p>
          <w:p w14:paraId="4BF322B5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79" w:type="dxa"/>
          </w:tcPr>
          <w:p w14:paraId="49875744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ΣΥΝΟΛΟ</w:t>
            </w:r>
          </w:p>
        </w:tc>
      </w:tr>
      <w:tr w:rsidR="004530F6" w14:paraId="35D4CC19" w14:textId="77777777" w:rsidTr="00755311">
        <w:tc>
          <w:tcPr>
            <w:tcW w:w="2659" w:type="dxa"/>
          </w:tcPr>
          <w:p w14:paraId="6BAEABDC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ΒΟΗΘΗΜΑΤΑ</w:t>
            </w:r>
          </w:p>
          <w:p w14:paraId="2703F782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2023</w:t>
            </w:r>
          </w:p>
        </w:tc>
        <w:tc>
          <w:tcPr>
            <w:tcW w:w="1297" w:type="dxa"/>
          </w:tcPr>
          <w:p w14:paraId="5E3AEEF2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15EDA703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47.656</w:t>
            </w:r>
          </w:p>
        </w:tc>
        <w:tc>
          <w:tcPr>
            <w:tcW w:w="1438" w:type="dxa"/>
          </w:tcPr>
          <w:p w14:paraId="592CE38C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2394" w:type="dxa"/>
          </w:tcPr>
          <w:p w14:paraId="2A225A50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79" w:type="dxa"/>
          </w:tcPr>
          <w:p w14:paraId="02EF6A7C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</w:tr>
      <w:tr w:rsidR="004530F6" w14:paraId="65556EDC" w14:textId="77777777" w:rsidTr="00755311">
        <w:tc>
          <w:tcPr>
            <w:tcW w:w="2659" w:type="dxa"/>
          </w:tcPr>
          <w:p w14:paraId="3FA6A5A3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ΚΑΘΑΡΟ</w:t>
            </w:r>
          </w:p>
          <w:p w14:paraId="772D44CA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ΠΑΓΙΟ</w:t>
            </w:r>
          </w:p>
          <w:p w14:paraId="42FF8F89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ΑΠΟΘΕΜΑΤΙΚΟ</w:t>
            </w:r>
          </w:p>
          <w:p w14:paraId="1EB4ECC6" w14:textId="45169D60" w:rsidR="000F2E1B" w:rsidRDefault="000F2E1B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2023</w:t>
            </w:r>
          </w:p>
        </w:tc>
        <w:tc>
          <w:tcPr>
            <w:tcW w:w="1297" w:type="dxa"/>
          </w:tcPr>
          <w:p w14:paraId="1DEC3748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438" w:type="dxa"/>
          </w:tcPr>
          <w:p w14:paraId="0A118659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5D5BB8DB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22CF9010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 xml:space="preserve">     </w:t>
            </w:r>
            <w:r w:rsidRPr="0060225E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val="el-GR" w:eastAsia="el-GR"/>
              </w:rPr>
              <w:t>5.295</w:t>
            </w:r>
          </w:p>
        </w:tc>
        <w:tc>
          <w:tcPr>
            <w:tcW w:w="2394" w:type="dxa"/>
          </w:tcPr>
          <w:p w14:paraId="0FD67BE0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79" w:type="dxa"/>
          </w:tcPr>
          <w:p w14:paraId="325AED7C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</w:tr>
      <w:tr w:rsidR="004530F6" w14:paraId="55C1F0A7" w14:textId="77777777" w:rsidTr="00755311">
        <w:tc>
          <w:tcPr>
            <w:tcW w:w="2659" w:type="dxa"/>
          </w:tcPr>
          <w:p w14:paraId="51D0B32A" w14:textId="640409F1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6364858A" w14:textId="77777777" w:rsidR="00E17A7D" w:rsidRDefault="00E17A7D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ΧΟΡΗΓΙΑ ΠΟΑΣΑ</w:t>
            </w:r>
          </w:p>
          <w:p w14:paraId="7CCDAD9F" w14:textId="5AE26030" w:rsidR="00E17A7D" w:rsidRDefault="00E17A7D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1-3-2024</w:t>
            </w:r>
          </w:p>
        </w:tc>
        <w:tc>
          <w:tcPr>
            <w:tcW w:w="1297" w:type="dxa"/>
          </w:tcPr>
          <w:p w14:paraId="798A974E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438" w:type="dxa"/>
          </w:tcPr>
          <w:p w14:paraId="54DB96ED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2394" w:type="dxa"/>
          </w:tcPr>
          <w:p w14:paraId="0739EB3A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5401BD7A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75.000</w:t>
            </w:r>
          </w:p>
        </w:tc>
        <w:tc>
          <w:tcPr>
            <w:tcW w:w="1279" w:type="dxa"/>
          </w:tcPr>
          <w:p w14:paraId="61CECE01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</w:tr>
      <w:tr w:rsidR="004530F6" w14:paraId="06469FC3" w14:textId="77777777" w:rsidTr="00755311">
        <w:tc>
          <w:tcPr>
            <w:tcW w:w="2659" w:type="dxa"/>
          </w:tcPr>
          <w:p w14:paraId="0C3A0CEA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ΣΥΝΟΛΟ ΑΠΟΘΕΜΑΤΙΚΟΥ</w:t>
            </w:r>
          </w:p>
          <w:p w14:paraId="2A0E231C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97" w:type="dxa"/>
          </w:tcPr>
          <w:p w14:paraId="7B65A230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438" w:type="dxa"/>
          </w:tcPr>
          <w:p w14:paraId="050C1469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2394" w:type="dxa"/>
          </w:tcPr>
          <w:p w14:paraId="3B77B51F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79" w:type="dxa"/>
          </w:tcPr>
          <w:p w14:paraId="7A6C29D8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228E3D87" w14:textId="77777777" w:rsidR="004530F6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45DB39D6" w14:textId="77777777" w:rsidR="004530F6" w:rsidRPr="00EB7BB9" w:rsidRDefault="004530F6" w:rsidP="00755311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B7BB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129.951</w:t>
            </w:r>
          </w:p>
        </w:tc>
      </w:tr>
    </w:tbl>
    <w:p w14:paraId="5E6BA739" w14:textId="2B3EE63B" w:rsidR="004530F6" w:rsidRPr="00E6481E" w:rsidRDefault="00B736FE" w:rsidP="004530F6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 </w:t>
      </w:r>
      <w:r w:rsidR="007B6354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</w:t>
      </w:r>
    </w:p>
    <w:p w14:paraId="2DD859C0" w14:textId="77777777" w:rsidR="00D56DFE" w:rsidRDefault="00D56DFE" w:rsidP="004530F6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42DA1FC8" w14:textId="77777777" w:rsidR="00D56DFE" w:rsidRDefault="00D56DFE" w:rsidP="004530F6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2ED02D5F" w14:textId="77777777" w:rsidR="00DF1ABA" w:rsidRDefault="00DF1ABA" w:rsidP="004530F6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31862F10" w14:textId="153F0C86" w:rsidR="00C96820" w:rsidRPr="00102AC9" w:rsidRDefault="00C96820" w:rsidP="004530F6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102AC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Α-</w:t>
      </w:r>
      <w:r w:rsidR="006D0EA2" w:rsidRPr="00102AC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ΑΠΟΘΕΜΑΤΙΚΟ</w:t>
      </w:r>
      <w:r w:rsidR="0060467A" w:rsidRPr="00102AC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(</w:t>
      </w:r>
      <w:r w:rsidRPr="00102AC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ΕΣΟΔΑ</w:t>
      </w:r>
      <w:r w:rsidR="0060467A" w:rsidRPr="00102AC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-ΕΞΟΔΑ)</w:t>
      </w:r>
    </w:p>
    <w:p w14:paraId="688D2AF9" w14:textId="6568E4FD" w:rsidR="004530F6" w:rsidRDefault="004530F6" w:rsidP="004530F6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  </w:t>
      </w:r>
      <w:r w:rsidR="00C96820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ΠΙΝΑΚΑΣ 2- 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ΚΑΤΑΝΟΜΗ ΠΟΣΩΝ 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4530F6" w14:paraId="43A68965" w14:textId="77777777" w:rsidTr="00755311">
        <w:tc>
          <w:tcPr>
            <w:tcW w:w="1659" w:type="dxa"/>
          </w:tcPr>
          <w:p w14:paraId="0AB6851A" w14:textId="77777777" w:rsidR="004530F6" w:rsidRDefault="004530F6" w:rsidP="00755311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ΕΤΟΣ</w:t>
            </w:r>
          </w:p>
        </w:tc>
        <w:tc>
          <w:tcPr>
            <w:tcW w:w="1659" w:type="dxa"/>
          </w:tcPr>
          <w:p w14:paraId="171CE67A" w14:textId="77777777" w:rsidR="004530F6" w:rsidRDefault="004530F6" w:rsidP="00755311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2024</w:t>
            </w:r>
          </w:p>
        </w:tc>
        <w:tc>
          <w:tcPr>
            <w:tcW w:w="1659" w:type="dxa"/>
          </w:tcPr>
          <w:p w14:paraId="4AC29A5B" w14:textId="77777777" w:rsidR="004530F6" w:rsidRDefault="004530F6" w:rsidP="00755311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2025</w:t>
            </w:r>
          </w:p>
        </w:tc>
        <w:tc>
          <w:tcPr>
            <w:tcW w:w="1659" w:type="dxa"/>
          </w:tcPr>
          <w:p w14:paraId="26A86C34" w14:textId="77777777" w:rsidR="004530F6" w:rsidRDefault="004530F6" w:rsidP="00755311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2026</w:t>
            </w:r>
          </w:p>
        </w:tc>
        <w:tc>
          <w:tcPr>
            <w:tcW w:w="1660" w:type="dxa"/>
          </w:tcPr>
          <w:p w14:paraId="264BC3E2" w14:textId="77777777" w:rsidR="004530F6" w:rsidRDefault="004530F6" w:rsidP="00755311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2027</w:t>
            </w:r>
          </w:p>
        </w:tc>
      </w:tr>
      <w:tr w:rsidR="004530F6" w14:paraId="56732238" w14:textId="77777777" w:rsidTr="00755311">
        <w:tc>
          <w:tcPr>
            <w:tcW w:w="1659" w:type="dxa"/>
          </w:tcPr>
          <w:p w14:paraId="66F1CECA" w14:textId="77777777" w:rsidR="004530F6" w:rsidRDefault="004530F6" w:rsidP="00755311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ΠΟΣΑ</w:t>
            </w:r>
          </w:p>
        </w:tc>
        <w:tc>
          <w:tcPr>
            <w:tcW w:w="1659" w:type="dxa"/>
          </w:tcPr>
          <w:p w14:paraId="6597192F" w14:textId="77777777" w:rsidR="004530F6" w:rsidRDefault="004530F6" w:rsidP="00755311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25.000</w:t>
            </w:r>
          </w:p>
        </w:tc>
        <w:tc>
          <w:tcPr>
            <w:tcW w:w="1659" w:type="dxa"/>
          </w:tcPr>
          <w:p w14:paraId="70AE1F4D" w14:textId="77777777" w:rsidR="004530F6" w:rsidRDefault="004530F6" w:rsidP="00755311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25.000</w:t>
            </w:r>
          </w:p>
        </w:tc>
        <w:tc>
          <w:tcPr>
            <w:tcW w:w="1659" w:type="dxa"/>
          </w:tcPr>
          <w:p w14:paraId="62F3B725" w14:textId="77777777" w:rsidR="004530F6" w:rsidRDefault="004530F6" w:rsidP="00755311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25.000</w:t>
            </w:r>
          </w:p>
        </w:tc>
        <w:tc>
          <w:tcPr>
            <w:tcW w:w="1660" w:type="dxa"/>
          </w:tcPr>
          <w:p w14:paraId="3AC5EF1E" w14:textId="5AA6EE58" w:rsidR="004530F6" w:rsidRDefault="004E1C85" w:rsidP="00755311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Χ</w:t>
            </w:r>
          </w:p>
        </w:tc>
      </w:tr>
    </w:tbl>
    <w:p w14:paraId="19F4B3C2" w14:textId="5DC8DE92" w:rsidR="004530F6" w:rsidRPr="00E6481E" w:rsidRDefault="000702BB" w:rsidP="004530F6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Εκκρεμούν χορηγίες της ΠΟΑΣΑ για τα έτη 2023</w:t>
      </w:r>
      <w:r w:rsidR="000F4E2F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,2024 και των επόμενων ,τα οποία δεν καταχωρούνται</w:t>
      </w:r>
      <w:r w:rsidR="0095147B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. </w:t>
      </w:r>
    </w:p>
    <w:p w14:paraId="3E7FC22A" w14:textId="77777777" w:rsidR="000A06E7" w:rsidRDefault="000A06E7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5BA0E527" w14:textId="55692A11" w:rsidR="004530F6" w:rsidRPr="00F06F87" w:rsidRDefault="00E01069" w:rsidP="004530F6">
      <w:pPr>
        <w:spacing w:line="254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F06F87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ΠΙΝΑΚΑΣ 3-</w:t>
      </w:r>
      <w:r w:rsidR="004530F6" w:rsidRPr="00F06F87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ΕΙΣΦΟΡΕΣ ΜΕΛΩΝ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4530F6" w14:paraId="7AFFBE09" w14:textId="77777777" w:rsidTr="00755311">
        <w:tc>
          <w:tcPr>
            <w:tcW w:w="1659" w:type="dxa"/>
          </w:tcPr>
          <w:p w14:paraId="4683F48A" w14:textId="77777777" w:rsidR="004530F6" w:rsidRDefault="004530F6" w:rsidP="00755311">
            <w:pPr>
              <w:spacing w:line="254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ΕΤΟΣ</w:t>
            </w:r>
          </w:p>
        </w:tc>
        <w:tc>
          <w:tcPr>
            <w:tcW w:w="1659" w:type="dxa"/>
          </w:tcPr>
          <w:p w14:paraId="4F493723" w14:textId="77777777" w:rsidR="004530F6" w:rsidRDefault="004530F6" w:rsidP="00755311">
            <w:pPr>
              <w:spacing w:line="254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2024</w:t>
            </w:r>
          </w:p>
        </w:tc>
        <w:tc>
          <w:tcPr>
            <w:tcW w:w="1659" w:type="dxa"/>
          </w:tcPr>
          <w:p w14:paraId="46D50DDC" w14:textId="77777777" w:rsidR="004530F6" w:rsidRDefault="004530F6" w:rsidP="00755311">
            <w:pPr>
              <w:spacing w:line="254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2025</w:t>
            </w:r>
          </w:p>
        </w:tc>
        <w:tc>
          <w:tcPr>
            <w:tcW w:w="1659" w:type="dxa"/>
          </w:tcPr>
          <w:p w14:paraId="76818A15" w14:textId="77777777" w:rsidR="004530F6" w:rsidRDefault="004530F6" w:rsidP="00755311">
            <w:pPr>
              <w:spacing w:line="254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2026</w:t>
            </w:r>
          </w:p>
        </w:tc>
        <w:tc>
          <w:tcPr>
            <w:tcW w:w="1660" w:type="dxa"/>
          </w:tcPr>
          <w:p w14:paraId="629B4DAD" w14:textId="77777777" w:rsidR="004530F6" w:rsidRDefault="004530F6" w:rsidP="00755311">
            <w:pPr>
              <w:spacing w:line="254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2027</w:t>
            </w:r>
          </w:p>
        </w:tc>
      </w:tr>
      <w:tr w:rsidR="004530F6" w14:paraId="3D334889" w14:textId="77777777" w:rsidTr="00755311">
        <w:tc>
          <w:tcPr>
            <w:tcW w:w="1659" w:type="dxa"/>
          </w:tcPr>
          <w:p w14:paraId="402A5774" w14:textId="77777777" w:rsidR="004530F6" w:rsidRDefault="004530F6" w:rsidP="00755311">
            <w:pPr>
              <w:spacing w:line="254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ΠΟΣΑ</w:t>
            </w:r>
          </w:p>
        </w:tc>
        <w:tc>
          <w:tcPr>
            <w:tcW w:w="1659" w:type="dxa"/>
          </w:tcPr>
          <w:p w14:paraId="3369E478" w14:textId="228868B5" w:rsidR="004530F6" w:rsidRDefault="004530F6" w:rsidP="00755311">
            <w:pPr>
              <w:spacing w:line="254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</w:t>
            </w:r>
            <w:r w:rsidR="00EA6FF7">
              <w:rPr>
                <w:sz w:val="28"/>
                <w:szCs w:val="28"/>
                <w:lang w:val="el-GR"/>
              </w:rPr>
              <w:t>Ι</w:t>
            </w:r>
            <w:r w:rsidR="00E01069">
              <w:rPr>
                <w:sz w:val="28"/>
                <w:szCs w:val="28"/>
                <w:lang w:val="el-GR"/>
              </w:rPr>
              <w:t>Σ</w:t>
            </w:r>
            <w:r>
              <w:rPr>
                <w:sz w:val="28"/>
                <w:szCs w:val="28"/>
                <w:lang w:val="el-GR"/>
              </w:rPr>
              <w:t>24</w:t>
            </w:r>
          </w:p>
        </w:tc>
        <w:tc>
          <w:tcPr>
            <w:tcW w:w="1659" w:type="dxa"/>
          </w:tcPr>
          <w:p w14:paraId="006E9595" w14:textId="66259C6D" w:rsidR="004530F6" w:rsidRDefault="004530F6" w:rsidP="00755311">
            <w:pPr>
              <w:spacing w:line="254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</w:t>
            </w:r>
            <w:r w:rsidR="00EA6FF7">
              <w:rPr>
                <w:sz w:val="28"/>
                <w:szCs w:val="28"/>
                <w:lang w:val="el-GR"/>
              </w:rPr>
              <w:t>Ι</w:t>
            </w:r>
            <w:r w:rsidR="00E01069">
              <w:rPr>
                <w:sz w:val="28"/>
                <w:szCs w:val="28"/>
                <w:lang w:val="el-GR"/>
              </w:rPr>
              <w:t>Σ</w:t>
            </w:r>
            <w:r>
              <w:rPr>
                <w:sz w:val="28"/>
                <w:szCs w:val="28"/>
                <w:lang w:val="el-GR"/>
              </w:rPr>
              <w:t>25</w:t>
            </w:r>
          </w:p>
        </w:tc>
        <w:tc>
          <w:tcPr>
            <w:tcW w:w="1659" w:type="dxa"/>
          </w:tcPr>
          <w:p w14:paraId="2D6D1B45" w14:textId="4BEEF609" w:rsidR="004530F6" w:rsidRDefault="004530F6" w:rsidP="00755311">
            <w:pPr>
              <w:spacing w:line="254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</w:t>
            </w:r>
            <w:r w:rsidR="00EA6FF7">
              <w:rPr>
                <w:sz w:val="28"/>
                <w:szCs w:val="28"/>
                <w:lang w:val="el-GR"/>
              </w:rPr>
              <w:t>Ι</w:t>
            </w:r>
            <w:r w:rsidR="00E01069">
              <w:rPr>
                <w:sz w:val="28"/>
                <w:szCs w:val="28"/>
                <w:lang w:val="el-GR"/>
              </w:rPr>
              <w:t>Σ</w:t>
            </w:r>
            <w:r>
              <w:rPr>
                <w:sz w:val="28"/>
                <w:szCs w:val="28"/>
                <w:lang w:val="el-GR"/>
              </w:rPr>
              <w:t>26</w:t>
            </w:r>
          </w:p>
        </w:tc>
        <w:tc>
          <w:tcPr>
            <w:tcW w:w="1660" w:type="dxa"/>
          </w:tcPr>
          <w:p w14:paraId="4DBBEB00" w14:textId="29619B73" w:rsidR="004530F6" w:rsidRDefault="00653711" w:rsidP="00755311">
            <w:pPr>
              <w:spacing w:line="254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</w:t>
            </w:r>
            <w:r w:rsidR="00EA6FF7">
              <w:rPr>
                <w:sz w:val="28"/>
                <w:szCs w:val="28"/>
                <w:lang w:val="el-GR"/>
              </w:rPr>
              <w:t>Ι</w:t>
            </w:r>
            <w:r>
              <w:rPr>
                <w:sz w:val="28"/>
                <w:szCs w:val="28"/>
                <w:lang w:val="el-GR"/>
              </w:rPr>
              <w:t>Σ 27</w:t>
            </w:r>
          </w:p>
        </w:tc>
      </w:tr>
    </w:tbl>
    <w:p w14:paraId="77B8F63E" w14:textId="77777777" w:rsidR="00881536" w:rsidRDefault="00881536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bookmarkStart w:id="0" w:name="_Hlk164282778"/>
    </w:p>
    <w:p w14:paraId="2BA269A9" w14:textId="76A81CCB" w:rsidR="00F323FA" w:rsidRDefault="00C73305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 w:rsidRPr="004F141D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Εκτιμάται </w:t>
      </w:r>
      <w:r w:rsidR="004F141D" w:rsidRPr="004F141D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γ</w:t>
      </w:r>
      <w:r w:rsidRPr="004F141D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ια την χρήση 2024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, </w:t>
      </w:r>
      <w:r w:rsidR="004F141D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επαρκής η εισφορά, εφ’ όσον </w:t>
      </w:r>
      <w:r w:rsidR="006C0D43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τηρηθεί αυστηρά ο </w:t>
      </w:r>
      <w:proofErr w:type="spellStart"/>
      <w:r w:rsidR="006C0D43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προυπολογισμός</w:t>
      </w:r>
      <w:proofErr w:type="spellEnd"/>
      <w:r w:rsidR="006C0D43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.</w:t>
      </w:r>
    </w:p>
    <w:p w14:paraId="0E0D00B7" w14:textId="17FD9E92" w:rsidR="004530F6" w:rsidRPr="00F06F87" w:rsidRDefault="000A06E7" w:rsidP="004530F6">
      <w:pPr>
        <w:spacing w:line="254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F06F87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ΠΙΝΑΚΑΣ 4- </w:t>
      </w:r>
      <w:r w:rsidR="004530F6" w:rsidRPr="00F06F87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ΟΙΚΟΝΟΜΙΚΗ ΕΙΚΟΝΑ</w:t>
      </w:r>
      <w:r w:rsidR="00351121" w:rsidRPr="00F06F87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 ΕΛΑΠΟΑΣΑ</w:t>
      </w:r>
      <w:r w:rsidR="004530F6" w:rsidRPr="00F06F87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-ΟΡΙΣΜΟΣ ΠΟΣΩΝ 2024</w:t>
      </w:r>
    </w:p>
    <w:tbl>
      <w:tblPr>
        <w:tblStyle w:val="aa"/>
        <w:tblW w:w="992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66"/>
        <w:gridCol w:w="1642"/>
        <w:gridCol w:w="1350"/>
        <w:gridCol w:w="12"/>
        <w:gridCol w:w="992"/>
        <w:gridCol w:w="1276"/>
        <w:gridCol w:w="1984"/>
        <w:gridCol w:w="1701"/>
      </w:tblGrid>
      <w:tr w:rsidR="00113659" w:rsidRPr="00F9208A" w14:paraId="41701D8F" w14:textId="77777777" w:rsidTr="005F5976">
        <w:trPr>
          <w:trHeight w:val="555"/>
        </w:trPr>
        <w:tc>
          <w:tcPr>
            <w:tcW w:w="966" w:type="dxa"/>
            <w:vMerge w:val="restart"/>
          </w:tcPr>
          <w:p w14:paraId="23E1274D" w14:textId="77777777" w:rsidR="00113659" w:rsidRPr="00F9208A" w:rsidRDefault="00113659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ΕΤΟΣ</w:t>
            </w:r>
          </w:p>
        </w:tc>
        <w:tc>
          <w:tcPr>
            <w:tcW w:w="3996" w:type="dxa"/>
            <w:gridSpan w:val="4"/>
          </w:tcPr>
          <w:p w14:paraId="7E1D1C12" w14:textId="3068C190" w:rsidR="00113659" w:rsidRDefault="00113659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ΕΣΟΔΑ 2024</w:t>
            </w:r>
          </w:p>
          <w:p w14:paraId="11B0A872" w14:textId="77777777" w:rsidR="00113659" w:rsidRDefault="00113659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276" w:type="dxa"/>
            <w:vMerge w:val="restart"/>
          </w:tcPr>
          <w:p w14:paraId="5CD8F115" w14:textId="4FE29E0F" w:rsidR="00113659" w:rsidRDefault="0029434A" w:rsidP="003749A9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 xml:space="preserve">     </w:t>
            </w:r>
            <w:r w:rsidR="00113659">
              <w:rPr>
                <w:rFonts w:ascii="Arial" w:hAnsi="Arial" w:cs="Arial"/>
                <w:sz w:val="28"/>
                <w:szCs w:val="28"/>
                <w:lang w:val="el-GR"/>
              </w:rPr>
              <w:t>ΕΞΟΔΑ</w:t>
            </w:r>
          </w:p>
          <w:p w14:paraId="0B00D1DA" w14:textId="1A32C3F6" w:rsidR="00113659" w:rsidRPr="00F9208A" w:rsidRDefault="0029434A" w:rsidP="003749A9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 xml:space="preserve">      </w:t>
            </w:r>
            <w:r w:rsidR="00113659">
              <w:rPr>
                <w:rFonts w:ascii="Arial" w:hAnsi="Arial" w:cs="Arial"/>
                <w:sz w:val="28"/>
                <w:szCs w:val="28"/>
                <w:lang w:val="el-GR"/>
              </w:rPr>
              <w:t>2024</w:t>
            </w:r>
          </w:p>
        </w:tc>
        <w:tc>
          <w:tcPr>
            <w:tcW w:w="1984" w:type="dxa"/>
            <w:vMerge w:val="restart"/>
          </w:tcPr>
          <w:p w14:paraId="1177B9AF" w14:textId="77777777" w:rsidR="00113659" w:rsidRPr="00F9208A" w:rsidRDefault="00113659" w:rsidP="003749A9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ΠΑΓΙΟ</w:t>
            </w:r>
          </w:p>
          <w:p w14:paraId="391B262C" w14:textId="77777777" w:rsidR="00113659" w:rsidRDefault="00113659" w:rsidP="003749A9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ΑΠΟΘΕ</w:t>
            </w:r>
            <w:r>
              <w:rPr>
                <w:rFonts w:ascii="Arial" w:hAnsi="Arial" w:cs="Arial"/>
                <w:sz w:val="28"/>
                <w:szCs w:val="28"/>
                <w:lang w:val="el-GR"/>
              </w:rPr>
              <w:t>-</w:t>
            </w:r>
          </w:p>
          <w:p w14:paraId="61943748" w14:textId="77777777" w:rsidR="00113659" w:rsidRPr="00F9208A" w:rsidRDefault="00113659" w:rsidP="003749A9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ΜΑΤΙΚΟ</w:t>
            </w:r>
          </w:p>
          <w:p w14:paraId="5A4F5330" w14:textId="77777777" w:rsidR="00113659" w:rsidRPr="00F9208A" w:rsidRDefault="00113659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701" w:type="dxa"/>
            <w:vMerge w:val="restart"/>
          </w:tcPr>
          <w:p w14:paraId="2DC419CE" w14:textId="77777777" w:rsidR="00113659" w:rsidRDefault="00113659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14:paraId="1A565429" w14:textId="77777777" w:rsidR="00113659" w:rsidRDefault="00113659" w:rsidP="008E3E20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ΒΟΗΘΗ</w:t>
            </w:r>
          </w:p>
          <w:p w14:paraId="2D191AD3" w14:textId="1D5328F1" w:rsidR="00113659" w:rsidRPr="00F9208A" w:rsidRDefault="00113659" w:rsidP="008E3E20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ΜΑΤΑ</w:t>
            </w:r>
          </w:p>
        </w:tc>
      </w:tr>
      <w:tr w:rsidR="0029434A" w:rsidRPr="00F9208A" w14:paraId="0C5F705E" w14:textId="77777777" w:rsidTr="00914FE4">
        <w:trPr>
          <w:trHeight w:val="741"/>
        </w:trPr>
        <w:tc>
          <w:tcPr>
            <w:tcW w:w="966" w:type="dxa"/>
            <w:vMerge/>
          </w:tcPr>
          <w:p w14:paraId="052AE014" w14:textId="77777777" w:rsidR="0029434A" w:rsidRPr="00F9208A" w:rsidRDefault="0029434A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642" w:type="dxa"/>
          </w:tcPr>
          <w:p w14:paraId="4452ACDD" w14:textId="5B574B5E" w:rsidR="0029434A" w:rsidRPr="00F9208A" w:rsidRDefault="0029434A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ΕΙΣΦΟΡΕΣ</w:t>
            </w:r>
          </w:p>
        </w:tc>
        <w:tc>
          <w:tcPr>
            <w:tcW w:w="1362" w:type="dxa"/>
            <w:gridSpan w:val="2"/>
          </w:tcPr>
          <w:p w14:paraId="4EF06A1E" w14:textId="77777777" w:rsidR="00640437" w:rsidRDefault="0029434A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ΧΟ</w:t>
            </w:r>
            <w:r w:rsidR="00640437">
              <w:rPr>
                <w:rFonts w:ascii="Arial" w:hAnsi="Arial" w:cs="Arial"/>
                <w:sz w:val="28"/>
                <w:szCs w:val="28"/>
                <w:lang w:val="el-GR"/>
              </w:rPr>
              <w:t>Ρ</w:t>
            </w: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Η</w:t>
            </w:r>
          </w:p>
          <w:p w14:paraId="726CF9F5" w14:textId="67555024" w:rsidR="0029434A" w:rsidRDefault="0029434A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ΓΙΑ</w:t>
            </w:r>
          </w:p>
          <w:p w14:paraId="32BE8176" w14:textId="13C2E18C" w:rsidR="0029434A" w:rsidRPr="00F9208A" w:rsidRDefault="0029434A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ΠΟΑΣΑ</w:t>
            </w:r>
          </w:p>
        </w:tc>
        <w:tc>
          <w:tcPr>
            <w:tcW w:w="992" w:type="dxa"/>
          </w:tcPr>
          <w:p w14:paraId="59BE1A13" w14:textId="10F328B3" w:rsidR="0029434A" w:rsidRPr="00F9208A" w:rsidRDefault="005F5976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ΣΥ</w:t>
            </w:r>
            <w:r w:rsidR="00640437">
              <w:rPr>
                <w:rFonts w:ascii="Arial" w:hAnsi="Arial" w:cs="Arial"/>
                <w:sz w:val="28"/>
                <w:szCs w:val="28"/>
                <w:lang w:val="el-GR"/>
              </w:rPr>
              <w:t>Ν</w:t>
            </w:r>
            <w:r>
              <w:rPr>
                <w:rFonts w:ascii="Arial" w:hAnsi="Arial" w:cs="Arial"/>
                <w:sz w:val="28"/>
                <w:szCs w:val="28"/>
                <w:lang w:val="el-GR"/>
              </w:rPr>
              <w:t>ΟΛΟ</w:t>
            </w:r>
          </w:p>
          <w:p w14:paraId="09A22BE3" w14:textId="77777777" w:rsidR="0029434A" w:rsidRPr="00F9208A" w:rsidRDefault="0029434A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276" w:type="dxa"/>
            <w:vMerge/>
          </w:tcPr>
          <w:p w14:paraId="1969FF2C" w14:textId="622A3E3A" w:rsidR="0029434A" w:rsidRPr="00F9208A" w:rsidRDefault="0029434A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984" w:type="dxa"/>
            <w:vMerge/>
          </w:tcPr>
          <w:p w14:paraId="59A15778" w14:textId="77777777" w:rsidR="0029434A" w:rsidRPr="00F9208A" w:rsidRDefault="0029434A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701" w:type="dxa"/>
            <w:vMerge/>
          </w:tcPr>
          <w:p w14:paraId="6FF69BE9" w14:textId="77777777" w:rsidR="0029434A" w:rsidRPr="00F9208A" w:rsidRDefault="0029434A" w:rsidP="006D623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</w:tr>
      <w:tr w:rsidR="0029434A" w:rsidRPr="00F9208A" w14:paraId="6E66E734" w14:textId="77777777" w:rsidTr="005F5976">
        <w:tc>
          <w:tcPr>
            <w:tcW w:w="966" w:type="dxa"/>
          </w:tcPr>
          <w:p w14:paraId="4466822B" w14:textId="77777777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2023</w:t>
            </w:r>
          </w:p>
        </w:tc>
        <w:tc>
          <w:tcPr>
            <w:tcW w:w="1642" w:type="dxa"/>
          </w:tcPr>
          <w:p w14:paraId="5E5FBC81" w14:textId="77777777" w:rsidR="0029434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350" w:type="dxa"/>
          </w:tcPr>
          <w:p w14:paraId="19CF7BFB" w14:textId="77777777" w:rsidR="0029434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004" w:type="dxa"/>
            <w:gridSpan w:val="2"/>
          </w:tcPr>
          <w:p w14:paraId="403C4036" w14:textId="77777777" w:rsidR="0029434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276" w:type="dxa"/>
          </w:tcPr>
          <w:p w14:paraId="720E52D6" w14:textId="673D92F9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14:paraId="2A8CE264" w14:textId="30299FA6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984" w:type="dxa"/>
          </w:tcPr>
          <w:p w14:paraId="54E99D31" w14:textId="77777777" w:rsidR="0029434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14:paraId="0EE2C2EA" w14:textId="77777777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701" w:type="dxa"/>
          </w:tcPr>
          <w:p w14:paraId="694057AB" w14:textId="77777777" w:rsidR="0029434A" w:rsidRPr="00653711" w:rsidRDefault="0029434A" w:rsidP="00B1488E">
            <w:pPr>
              <w:rPr>
                <w:rFonts w:ascii="Arial" w:hAnsi="Arial" w:cs="Arial"/>
                <w:color w:val="FF0000"/>
                <w:sz w:val="28"/>
                <w:szCs w:val="28"/>
                <w:lang w:val="el-GR"/>
              </w:rPr>
            </w:pPr>
          </w:p>
          <w:p w14:paraId="3957FF7F" w14:textId="647036AD" w:rsidR="0029434A" w:rsidRPr="00653711" w:rsidRDefault="0029434A" w:rsidP="00B1488E">
            <w:pPr>
              <w:rPr>
                <w:rFonts w:ascii="Arial" w:hAnsi="Arial" w:cs="Arial"/>
                <w:color w:val="FF0000"/>
                <w:sz w:val="28"/>
                <w:szCs w:val="28"/>
                <w:lang w:val="el-GR"/>
              </w:rPr>
            </w:pPr>
            <w:r w:rsidRPr="00653711">
              <w:rPr>
                <w:rFonts w:ascii="Arial" w:hAnsi="Arial" w:cs="Arial"/>
                <w:color w:val="FF0000"/>
                <w:sz w:val="28"/>
                <w:szCs w:val="28"/>
                <w:lang w:val="el-GR"/>
              </w:rPr>
              <w:t>±Β23</w:t>
            </w:r>
          </w:p>
        </w:tc>
      </w:tr>
      <w:tr w:rsidR="0029434A" w:rsidRPr="00F9208A" w14:paraId="7F6277AE" w14:textId="77777777" w:rsidTr="005F5976">
        <w:tc>
          <w:tcPr>
            <w:tcW w:w="966" w:type="dxa"/>
          </w:tcPr>
          <w:p w14:paraId="7CC09D5D" w14:textId="77777777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14:paraId="0461F326" w14:textId="77777777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2024</w:t>
            </w:r>
          </w:p>
        </w:tc>
        <w:tc>
          <w:tcPr>
            <w:tcW w:w="1642" w:type="dxa"/>
          </w:tcPr>
          <w:p w14:paraId="365384F6" w14:textId="77777777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14:paraId="2E4434ED" w14:textId="642BEEF2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Ε</w:t>
            </w:r>
            <w:r>
              <w:rPr>
                <w:rFonts w:ascii="Arial" w:hAnsi="Arial" w:cs="Arial"/>
                <w:sz w:val="28"/>
                <w:szCs w:val="28"/>
                <w:lang w:val="el-GR"/>
              </w:rPr>
              <w:t>ΙΣ</w:t>
            </w: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24</w:t>
            </w:r>
          </w:p>
        </w:tc>
        <w:tc>
          <w:tcPr>
            <w:tcW w:w="1350" w:type="dxa"/>
          </w:tcPr>
          <w:p w14:paraId="28CDC801" w14:textId="77777777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14:paraId="09AF2F0F" w14:textId="797EA99F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F9208A">
              <w:rPr>
                <w:rFonts w:ascii="Arial" w:hAnsi="Arial" w:cs="Arial"/>
                <w:sz w:val="28"/>
                <w:szCs w:val="28"/>
                <w:lang w:val="el-GR"/>
              </w:rPr>
              <w:t>25.000</w:t>
            </w:r>
          </w:p>
        </w:tc>
        <w:tc>
          <w:tcPr>
            <w:tcW w:w="1004" w:type="dxa"/>
            <w:gridSpan w:val="2"/>
          </w:tcPr>
          <w:p w14:paraId="79A5D852" w14:textId="77777777" w:rsidR="0029434A" w:rsidRDefault="0029434A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14:paraId="7458FD5F" w14:textId="62BD3024" w:rsidR="0029434A" w:rsidRPr="00F9208A" w:rsidRDefault="00914FE4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ΕΣ24</w:t>
            </w:r>
          </w:p>
        </w:tc>
        <w:tc>
          <w:tcPr>
            <w:tcW w:w="1276" w:type="dxa"/>
          </w:tcPr>
          <w:p w14:paraId="3A070D8F" w14:textId="24268214" w:rsidR="0029434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14:paraId="37E570EB" w14:textId="63847799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 xml:space="preserve">      ΕΞ24</w:t>
            </w:r>
          </w:p>
        </w:tc>
        <w:tc>
          <w:tcPr>
            <w:tcW w:w="1984" w:type="dxa"/>
          </w:tcPr>
          <w:p w14:paraId="0E1C3949" w14:textId="51E001E6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(ΕΣ24- ΕΞ24) Χ 1/10 =ΠΑ24</w:t>
            </w:r>
          </w:p>
        </w:tc>
        <w:tc>
          <w:tcPr>
            <w:tcW w:w="1701" w:type="dxa"/>
          </w:tcPr>
          <w:p w14:paraId="52B2BB7A" w14:textId="77777777" w:rsidR="0029434A" w:rsidRPr="003B21D7" w:rsidRDefault="0029434A" w:rsidP="00B1488E">
            <w:pPr>
              <w:rPr>
                <w:rFonts w:ascii="Arial" w:hAnsi="Arial" w:cs="Arial"/>
                <w:color w:val="FF0000"/>
                <w:sz w:val="28"/>
                <w:szCs w:val="28"/>
                <w:lang w:val="el-GR"/>
              </w:rPr>
            </w:pPr>
          </w:p>
          <w:p w14:paraId="7C2E1F6D" w14:textId="77777777" w:rsidR="0029434A" w:rsidRPr="003B21D7" w:rsidRDefault="0029434A" w:rsidP="00B1488E">
            <w:pPr>
              <w:rPr>
                <w:rFonts w:ascii="Arial" w:hAnsi="Arial" w:cs="Arial"/>
                <w:color w:val="FF0000"/>
                <w:sz w:val="28"/>
                <w:szCs w:val="28"/>
                <w:lang w:val="el-GR"/>
              </w:rPr>
            </w:pPr>
          </w:p>
          <w:p w14:paraId="315B9D49" w14:textId="3C069BD9" w:rsidR="0029434A" w:rsidRPr="003B21D7" w:rsidRDefault="0029434A" w:rsidP="00B1488E">
            <w:pPr>
              <w:rPr>
                <w:rFonts w:ascii="Arial" w:hAnsi="Arial" w:cs="Arial"/>
                <w:color w:val="FF0000"/>
                <w:sz w:val="28"/>
                <w:szCs w:val="28"/>
                <w:lang w:val="el-GR"/>
              </w:rPr>
            </w:pPr>
            <w:r w:rsidRPr="003B21D7">
              <w:rPr>
                <w:rFonts w:ascii="Arial" w:hAnsi="Arial" w:cs="Arial"/>
                <w:color w:val="FF0000"/>
                <w:sz w:val="28"/>
                <w:szCs w:val="28"/>
                <w:lang w:val="el-GR"/>
              </w:rPr>
              <w:t>Β24</w:t>
            </w:r>
          </w:p>
        </w:tc>
      </w:tr>
      <w:tr w:rsidR="0029434A" w:rsidRPr="00F9208A" w14:paraId="65543EA1" w14:textId="77777777" w:rsidTr="005F5976">
        <w:tc>
          <w:tcPr>
            <w:tcW w:w="966" w:type="dxa"/>
          </w:tcPr>
          <w:p w14:paraId="2377C183" w14:textId="77777777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642" w:type="dxa"/>
          </w:tcPr>
          <w:p w14:paraId="08C98FFC" w14:textId="77777777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350" w:type="dxa"/>
          </w:tcPr>
          <w:p w14:paraId="37A559FD" w14:textId="77777777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004" w:type="dxa"/>
            <w:gridSpan w:val="2"/>
          </w:tcPr>
          <w:p w14:paraId="15D89AEE" w14:textId="77777777" w:rsidR="0029434A" w:rsidRPr="00F9208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276" w:type="dxa"/>
          </w:tcPr>
          <w:p w14:paraId="5D7A1587" w14:textId="7203C63A" w:rsidR="0029434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984" w:type="dxa"/>
          </w:tcPr>
          <w:p w14:paraId="2F98B4FC" w14:textId="77777777" w:rsidR="0029434A" w:rsidRDefault="0029434A" w:rsidP="00B1488E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  <w:tc>
          <w:tcPr>
            <w:tcW w:w="1701" w:type="dxa"/>
          </w:tcPr>
          <w:p w14:paraId="2AFDD5DB" w14:textId="7CEDF426" w:rsidR="0029434A" w:rsidRPr="003B21D7" w:rsidRDefault="0029434A" w:rsidP="00B1488E">
            <w:pPr>
              <w:rPr>
                <w:rFonts w:ascii="Arial" w:hAnsi="Arial" w:cs="Arial"/>
                <w:color w:val="FF0000"/>
                <w:sz w:val="28"/>
                <w:szCs w:val="28"/>
                <w:lang w:val="el-GR"/>
              </w:rPr>
            </w:pPr>
            <w:r w:rsidRPr="003B21D7">
              <w:rPr>
                <w:rFonts w:ascii="Arial" w:hAnsi="Arial" w:cs="Arial"/>
                <w:color w:val="FF0000"/>
                <w:sz w:val="28"/>
                <w:szCs w:val="28"/>
                <w:lang w:val="el-GR"/>
              </w:rPr>
              <w:t>±Β23 +Β24</w:t>
            </w:r>
          </w:p>
        </w:tc>
      </w:tr>
      <w:bookmarkEnd w:id="0"/>
    </w:tbl>
    <w:p w14:paraId="4498A6D6" w14:textId="77777777" w:rsidR="004530F6" w:rsidRDefault="004530F6" w:rsidP="004530F6">
      <w:pPr>
        <w:rPr>
          <w:rFonts w:ascii="Arial" w:hAnsi="Arial" w:cs="Arial"/>
          <w:lang w:val="el-GR"/>
        </w:rPr>
      </w:pPr>
    </w:p>
    <w:p w14:paraId="29F8B56E" w14:textId="177C8165" w:rsidR="00101BBB" w:rsidRPr="00B26849" w:rsidRDefault="0037078C" w:rsidP="004530F6">
      <w:pPr>
        <w:spacing w:line="254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B2684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Β-</w:t>
      </w:r>
      <w:r w:rsidR="00B92A9D" w:rsidRPr="00B2684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Η χορήγηση </w:t>
      </w:r>
      <w:r w:rsidR="00DD2A35" w:rsidRPr="00B2684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των βοηθημάτων 2024, στον παρόντα χρόνο, </w:t>
      </w:r>
      <w:r w:rsidR="007E38B8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κατά παρέκκλιση </w:t>
      </w:r>
      <w:r w:rsidR="00BA3D83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του παραρτήματος 2,κεφ 7Β</w:t>
      </w:r>
      <w:r w:rsidR="00F06F87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-2, </w:t>
      </w:r>
      <w:r w:rsidR="00DD2A35" w:rsidRPr="00B2684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δε</w:t>
      </w:r>
      <w:r w:rsidR="00A85D77" w:rsidRPr="00B2684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ν αποτελεί κίνδυνο</w:t>
      </w:r>
      <w:r w:rsidR="00D30E58" w:rsidRPr="00B2684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, γιατί </w:t>
      </w:r>
      <w:r w:rsidR="00613919" w:rsidRPr="00B2684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τ</w:t>
      </w:r>
      <w:r w:rsidR="00101BBB" w:rsidRPr="00B2684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α μεγέθη :</w:t>
      </w:r>
    </w:p>
    <w:p w14:paraId="64390955" w14:textId="643A5635" w:rsidR="00101BBB" w:rsidRDefault="00101BBB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-</w:t>
      </w:r>
      <w:r w:rsidR="00613919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αποθεματικό </w:t>
      </w:r>
      <w:r w:rsidR="003E7D20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,ΕΊΝΑΙ ΤΡΙΠΛΆΣΙΟ </w:t>
      </w:r>
      <w:r w:rsidR="003A22F9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</w:t>
      </w:r>
      <w:bookmarkStart w:id="1" w:name="_Hlk166171682"/>
      <w:r w:rsidR="003A22F9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του μερικού ποσού βο</w:t>
      </w:r>
      <w:r w:rsidR="00A64DFA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ηθημάτων</w:t>
      </w:r>
      <w:bookmarkEnd w:id="1"/>
    </w:p>
    <w:p w14:paraId="5C21438F" w14:textId="05EB14C4" w:rsidR="00FA1FA9" w:rsidRDefault="00FA1FA9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lastRenderedPageBreak/>
        <w:t>-</w:t>
      </w:r>
      <w:r w:rsidR="00635511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π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άγιο αποθεματικό </w:t>
      </w:r>
      <w:r w:rsidR="009577BD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,ισχυροποιείται στο ½ του  μερικού ποσού βοηθημάτων</w:t>
      </w:r>
    </w:p>
    <w:p w14:paraId="3CC87CB8" w14:textId="020C64CC" w:rsidR="009A762B" w:rsidRDefault="009A762B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 w:rsidRPr="005D7C83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Εκτιμάται ΘΕΤΙΚΗ η προσδοκία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νέας χορηγίας από την ΠΟΑΣΑ</w:t>
      </w:r>
      <w:r w:rsidR="00A027C6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, γιατί έχει δρομολογηθεί η </w:t>
      </w:r>
      <w:r w:rsidR="004D6EE1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είσπραξη</w:t>
      </w:r>
      <w:r w:rsidR="00A027C6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</w:t>
      </w:r>
      <w:r w:rsidR="004D6EE1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του έτους 2023, ενώ εκκρεμεί του 2024.</w:t>
      </w:r>
    </w:p>
    <w:p w14:paraId="17A903EB" w14:textId="534934BA" w:rsidR="006B2202" w:rsidRDefault="005D7C83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 w:rsidRPr="005B2C63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Λειτουργικά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</w:t>
      </w:r>
      <w:r w:rsidR="006B2202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εκτός της αμεσότητας, θα </w:t>
      </w:r>
      <w:r w:rsidR="00635511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κατανεμηθούν</w:t>
      </w:r>
      <w:r w:rsidR="006B2202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τα αιτήματα στο </w:t>
      </w:r>
      <w:r w:rsidR="00635511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χρόνο.</w:t>
      </w:r>
    </w:p>
    <w:p w14:paraId="321A6653" w14:textId="77777777" w:rsidR="00881536" w:rsidRDefault="00881536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1E04CDB4" w14:textId="77777777" w:rsidR="00881536" w:rsidRDefault="00881536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12135234" w14:textId="781C7308" w:rsidR="000A06E7" w:rsidRPr="00FC7DA4" w:rsidRDefault="000A06E7" w:rsidP="004530F6">
      <w:pPr>
        <w:spacing w:line="254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FC7DA4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ΠΙΝΑΚΑΣ 5</w:t>
      </w:r>
      <w:r w:rsidR="0085395C" w:rsidRPr="00FC7DA4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-ΜΕΡΙΚΗ ΑΠΟΔΟΣΗ ΒΟΗΘΗΜΑΤΩΝ 2024</w:t>
      </w:r>
    </w:p>
    <w:tbl>
      <w:tblPr>
        <w:tblStyle w:val="aa"/>
        <w:tblW w:w="9068" w:type="dxa"/>
        <w:tblInd w:w="-709" w:type="dxa"/>
        <w:tblLook w:val="04A0" w:firstRow="1" w:lastRow="0" w:firstColumn="1" w:lastColumn="0" w:noHBand="0" w:noVBand="1"/>
      </w:tblPr>
      <w:tblGrid>
        <w:gridCol w:w="803"/>
        <w:gridCol w:w="1175"/>
        <w:gridCol w:w="3688"/>
        <w:gridCol w:w="3402"/>
      </w:tblGrid>
      <w:tr w:rsidR="000A06E7" w14:paraId="5B67F10C" w14:textId="77777777" w:rsidTr="00CD74D3">
        <w:tc>
          <w:tcPr>
            <w:tcW w:w="803" w:type="dxa"/>
          </w:tcPr>
          <w:p w14:paraId="0FFB79CF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ΕΤΟΣ</w:t>
            </w:r>
          </w:p>
        </w:tc>
        <w:tc>
          <w:tcPr>
            <w:tcW w:w="1175" w:type="dxa"/>
          </w:tcPr>
          <w:p w14:paraId="3D7CACC7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ΜΕΡΙΚΑ ΕΣΟΔΑ</w:t>
            </w:r>
          </w:p>
        </w:tc>
        <w:tc>
          <w:tcPr>
            <w:tcW w:w="3688" w:type="dxa"/>
          </w:tcPr>
          <w:p w14:paraId="72FD1912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ΠΑΓΙΟ</w:t>
            </w:r>
          </w:p>
          <w:p w14:paraId="72B7AC04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ΑΠΟΘΕΜΑΤΙΚΟ 10%</w:t>
            </w:r>
          </w:p>
        </w:tc>
        <w:tc>
          <w:tcPr>
            <w:tcW w:w="3402" w:type="dxa"/>
          </w:tcPr>
          <w:p w14:paraId="0B4F05A0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ΜΕΡΙΚΑ ΒΟΗΘΗΜΑΤΑ </w:t>
            </w:r>
          </w:p>
          <w:p w14:paraId="71977B73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             2024</w:t>
            </w:r>
          </w:p>
        </w:tc>
      </w:tr>
      <w:tr w:rsidR="000A06E7" w14:paraId="2718DEAC" w14:textId="77777777" w:rsidTr="00CD74D3">
        <w:tc>
          <w:tcPr>
            <w:tcW w:w="803" w:type="dxa"/>
          </w:tcPr>
          <w:p w14:paraId="3D974661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2023</w:t>
            </w:r>
          </w:p>
        </w:tc>
        <w:tc>
          <w:tcPr>
            <w:tcW w:w="1175" w:type="dxa"/>
          </w:tcPr>
          <w:p w14:paraId="6F73DC17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  <w:tc>
          <w:tcPr>
            <w:tcW w:w="3688" w:type="dxa"/>
          </w:tcPr>
          <w:p w14:paraId="4ACF4AED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5.295</w:t>
            </w:r>
          </w:p>
        </w:tc>
        <w:tc>
          <w:tcPr>
            <w:tcW w:w="3402" w:type="dxa"/>
          </w:tcPr>
          <w:p w14:paraId="0D7A4795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</w:tr>
      <w:tr w:rsidR="000A06E7" w14:paraId="54D2BD9B" w14:textId="77777777" w:rsidTr="00CD74D3">
        <w:tc>
          <w:tcPr>
            <w:tcW w:w="803" w:type="dxa"/>
          </w:tcPr>
          <w:p w14:paraId="0023212A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2024</w:t>
            </w:r>
          </w:p>
        </w:tc>
        <w:tc>
          <w:tcPr>
            <w:tcW w:w="1175" w:type="dxa"/>
          </w:tcPr>
          <w:p w14:paraId="5EBBEFF8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25.000</w:t>
            </w:r>
          </w:p>
        </w:tc>
        <w:tc>
          <w:tcPr>
            <w:tcW w:w="3688" w:type="dxa"/>
          </w:tcPr>
          <w:p w14:paraId="6AF1E146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2.500</w:t>
            </w:r>
          </w:p>
        </w:tc>
        <w:tc>
          <w:tcPr>
            <w:tcW w:w="3402" w:type="dxa"/>
          </w:tcPr>
          <w:p w14:paraId="5C5C1D09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3965BA">
              <w:rPr>
                <w:color w:val="FF0000"/>
                <w:sz w:val="28"/>
                <w:szCs w:val="28"/>
                <w:lang w:val="el-GR"/>
              </w:rPr>
              <w:t>22.500</w:t>
            </w:r>
          </w:p>
        </w:tc>
      </w:tr>
      <w:tr w:rsidR="000A06E7" w14:paraId="459DE50E" w14:textId="77777777" w:rsidTr="00CD74D3">
        <w:tc>
          <w:tcPr>
            <w:tcW w:w="803" w:type="dxa"/>
          </w:tcPr>
          <w:p w14:paraId="33C0CD42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  <w:tc>
          <w:tcPr>
            <w:tcW w:w="1175" w:type="dxa"/>
          </w:tcPr>
          <w:p w14:paraId="068F30AD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  <w:tc>
          <w:tcPr>
            <w:tcW w:w="3688" w:type="dxa"/>
          </w:tcPr>
          <w:p w14:paraId="3E4B0C34" w14:textId="522FBCB6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3965BA">
              <w:rPr>
                <w:color w:val="FF0000"/>
                <w:sz w:val="28"/>
                <w:szCs w:val="28"/>
                <w:lang w:val="el-GR"/>
              </w:rPr>
              <w:t>7.795</w:t>
            </w:r>
            <w:r w:rsidR="007B088A">
              <w:rPr>
                <w:color w:val="FF0000"/>
                <w:sz w:val="28"/>
                <w:szCs w:val="28"/>
                <w:lang w:val="el-GR"/>
              </w:rPr>
              <w:t xml:space="preserve">  </w:t>
            </w:r>
          </w:p>
        </w:tc>
        <w:tc>
          <w:tcPr>
            <w:tcW w:w="3402" w:type="dxa"/>
          </w:tcPr>
          <w:p w14:paraId="601FF8EF" w14:textId="77777777" w:rsidR="000A06E7" w:rsidRDefault="000A06E7" w:rsidP="00CD74D3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</w:tr>
    </w:tbl>
    <w:p w14:paraId="40B23B4A" w14:textId="77777777" w:rsidR="000A06E7" w:rsidRDefault="000A06E7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7119C73F" w14:textId="6F3D93CF" w:rsidR="00FB7DE4" w:rsidRDefault="00316A6D" w:rsidP="00FB7DE4">
      <w:pPr>
        <w:ind w:left="360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ΠΙΝΑΚΑΣ 6</w:t>
      </w:r>
      <w:r w:rsidR="00FB7DE4" w:rsidRPr="000916B9">
        <w:rPr>
          <w:b/>
          <w:bCs/>
          <w:sz w:val="28"/>
          <w:szCs w:val="28"/>
          <w:lang w:val="el-GR"/>
        </w:rPr>
        <w:t xml:space="preserve">-ΥΨΟΣ </w:t>
      </w:r>
      <w:r w:rsidR="00FB7DE4">
        <w:rPr>
          <w:b/>
          <w:bCs/>
          <w:sz w:val="28"/>
          <w:szCs w:val="28"/>
          <w:lang w:val="el-GR"/>
        </w:rPr>
        <w:t xml:space="preserve">ΚΑΙ ΑΡΙΘΜΟΣ </w:t>
      </w:r>
      <w:r w:rsidR="00FB7DE4" w:rsidRPr="000916B9">
        <w:rPr>
          <w:b/>
          <w:bCs/>
          <w:sz w:val="28"/>
          <w:szCs w:val="28"/>
          <w:lang w:val="el-GR"/>
        </w:rPr>
        <w:t>ΒΟΗΘΗΜΑΤΩΝ</w:t>
      </w:r>
      <w:r w:rsidR="00FB7DE4">
        <w:rPr>
          <w:b/>
          <w:bCs/>
          <w:sz w:val="28"/>
          <w:szCs w:val="28"/>
          <w:lang w:val="el-GR"/>
        </w:rPr>
        <w:t xml:space="preserve"> -σημεία ισορροπίας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1628"/>
        <w:gridCol w:w="1595"/>
        <w:gridCol w:w="1571"/>
        <w:gridCol w:w="1571"/>
        <w:gridCol w:w="1571"/>
      </w:tblGrid>
      <w:tr w:rsidR="00FB7DE4" w14:paraId="76571216" w14:textId="77777777" w:rsidTr="00EA53D4">
        <w:tc>
          <w:tcPr>
            <w:tcW w:w="1659" w:type="dxa"/>
          </w:tcPr>
          <w:p w14:paraId="04FDB281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ΒΟΗΘΗΜΑ</w:t>
            </w:r>
          </w:p>
          <w:p w14:paraId="13B5A0A9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1659" w:type="dxa"/>
          </w:tcPr>
          <w:p w14:paraId="39E123CD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 xml:space="preserve">ΑΡΙΘΜΟΣ </w:t>
            </w:r>
          </w:p>
        </w:tc>
        <w:tc>
          <w:tcPr>
            <w:tcW w:w="1659" w:type="dxa"/>
          </w:tcPr>
          <w:p w14:paraId="0D272FFD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ΔΑΠΑΝΗ</w:t>
            </w:r>
          </w:p>
          <w:p w14:paraId="3368BF73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ΜΕ ΣΥΝΤΕ</w:t>
            </w:r>
          </w:p>
          <w:p w14:paraId="54855DA4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ΛΕΣΤΗ 1</w:t>
            </w:r>
          </w:p>
        </w:tc>
        <w:tc>
          <w:tcPr>
            <w:tcW w:w="1659" w:type="dxa"/>
          </w:tcPr>
          <w:p w14:paraId="1B6645A1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ΔΑΠΑΝΗ</w:t>
            </w:r>
          </w:p>
          <w:p w14:paraId="3D89FE4A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ΜΕ ΣΥΝΤΕ</w:t>
            </w:r>
          </w:p>
          <w:p w14:paraId="71ED3DB0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ΛΕΣΤΗ 1,15</w:t>
            </w:r>
          </w:p>
        </w:tc>
        <w:tc>
          <w:tcPr>
            <w:tcW w:w="1660" w:type="dxa"/>
          </w:tcPr>
          <w:p w14:paraId="35647CDA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ΔΑΠΑΝΗ</w:t>
            </w:r>
          </w:p>
          <w:p w14:paraId="6B169108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ΜΕ ΣΥΝΤΕ</w:t>
            </w:r>
          </w:p>
          <w:p w14:paraId="5BC6D7F1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ΛΕΣΤΗ 0,9</w:t>
            </w:r>
          </w:p>
        </w:tc>
      </w:tr>
      <w:tr w:rsidR="00FB7DE4" w14:paraId="34B775C9" w14:textId="77777777" w:rsidTr="00EA53D4">
        <w:tc>
          <w:tcPr>
            <w:tcW w:w="1659" w:type="dxa"/>
          </w:tcPr>
          <w:p w14:paraId="055DD885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1000</w:t>
            </w:r>
          </w:p>
        </w:tc>
        <w:tc>
          <w:tcPr>
            <w:tcW w:w="1659" w:type="dxa"/>
          </w:tcPr>
          <w:p w14:paraId="7C4829F9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5</w:t>
            </w:r>
          </w:p>
        </w:tc>
        <w:tc>
          <w:tcPr>
            <w:tcW w:w="1659" w:type="dxa"/>
          </w:tcPr>
          <w:p w14:paraId="777F367B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 xml:space="preserve">  5000</w:t>
            </w:r>
          </w:p>
        </w:tc>
        <w:tc>
          <w:tcPr>
            <w:tcW w:w="1659" w:type="dxa"/>
          </w:tcPr>
          <w:p w14:paraId="665A04CB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1660" w:type="dxa"/>
          </w:tcPr>
          <w:p w14:paraId="2676C02E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</w:p>
        </w:tc>
      </w:tr>
      <w:tr w:rsidR="00FB7DE4" w14:paraId="319C8BD6" w14:textId="77777777" w:rsidTr="00EA53D4">
        <w:tc>
          <w:tcPr>
            <w:tcW w:w="1659" w:type="dxa"/>
          </w:tcPr>
          <w:p w14:paraId="7D2E6806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800</w:t>
            </w:r>
          </w:p>
        </w:tc>
        <w:tc>
          <w:tcPr>
            <w:tcW w:w="1659" w:type="dxa"/>
          </w:tcPr>
          <w:p w14:paraId="78599D5F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4</w:t>
            </w:r>
          </w:p>
        </w:tc>
        <w:tc>
          <w:tcPr>
            <w:tcW w:w="1659" w:type="dxa"/>
          </w:tcPr>
          <w:p w14:paraId="20F734A2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 xml:space="preserve">  3200</w:t>
            </w:r>
          </w:p>
        </w:tc>
        <w:tc>
          <w:tcPr>
            <w:tcW w:w="1659" w:type="dxa"/>
          </w:tcPr>
          <w:p w14:paraId="46AAECB7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1660" w:type="dxa"/>
          </w:tcPr>
          <w:p w14:paraId="2647F55C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</w:p>
        </w:tc>
      </w:tr>
      <w:tr w:rsidR="00FB7DE4" w14:paraId="47F7E770" w14:textId="77777777" w:rsidTr="00EA53D4">
        <w:tc>
          <w:tcPr>
            <w:tcW w:w="1659" w:type="dxa"/>
          </w:tcPr>
          <w:p w14:paraId="5DAD5A2C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600</w:t>
            </w:r>
          </w:p>
        </w:tc>
        <w:tc>
          <w:tcPr>
            <w:tcW w:w="1659" w:type="dxa"/>
          </w:tcPr>
          <w:p w14:paraId="5E69241F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50</w:t>
            </w:r>
          </w:p>
        </w:tc>
        <w:tc>
          <w:tcPr>
            <w:tcW w:w="1659" w:type="dxa"/>
          </w:tcPr>
          <w:p w14:paraId="029BA6D0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30.000</w:t>
            </w:r>
          </w:p>
        </w:tc>
        <w:tc>
          <w:tcPr>
            <w:tcW w:w="1659" w:type="dxa"/>
          </w:tcPr>
          <w:p w14:paraId="285B1C1B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1660" w:type="dxa"/>
          </w:tcPr>
          <w:p w14:paraId="4A520789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</w:p>
        </w:tc>
      </w:tr>
      <w:tr w:rsidR="00FB7DE4" w14:paraId="33BC18D3" w14:textId="77777777" w:rsidTr="00EA53D4">
        <w:tc>
          <w:tcPr>
            <w:tcW w:w="1659" w:type="dxa"/>
          </w:tcPr>
          <w:p w14:paraId="0C769745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300</w:t>
            </w:r>
          </w:p>
        </w:tc>
        <w:tc>
          <w:tcPr>
            <w:tcW w:w="1659" w:type="dxa"/>
          </w:tcPr>
          <w:p w14:paraId="3C95F4E7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10</w:t>
            </w:r>
          </w:p>
        </w:tc>
        <w:tc>
          <w:tcPr>
            <w:tcW w:w="1659" w:type="dxa"/>
          </w:tcPr>
          <w:p w14:paraId="5FE11CA8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 xml:space="preserve">  3000</w:t>
            </w:r>
          </w:p>
        </w:tc>
        <w:tc>
          <w:tcPr>
            <w:tcW w:w="1659" w:type="dxa"/>
          </w:tcPr>
          <w:p w14:paraId="5A153198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1660" w:type="dxa"/>
          </w:tcPr>
          <w:p w14:paraId="7A1C88E1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</w:p>
        </w:tc>
      </w:tr>
      <w:tr w:rsidR="00FB7DE4" w14:paraId="78EE11FF" w14:textId="77777777" w:rsidTr="00EA53D4">
        <w:tc>
          <w:tcPr>
            <w:tcW w:w="1659" w:type="dxa"/>
          </w:tcPr>
          <w:p w14:paraId="52111E82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ΣΥΝΟΛΑ</w:t>
            </w:r>
          </w:p>
        </w:tc>
        <w:tc>
          <w:tcPr>
            <w:tcW w:w="1659" w:type="dxa"/>
          </w:tcPr>
          <w:p w14:paraId="75CC427B" w14:textId="22E00F2C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69-</w:t>
            </w:r>
            <w:r w:rsidR="0085395C">
              <w:rPr>
                <w:b/>
                <w:bCs/>
                <w:sz w:val="28"/>
                <w:szCs w:val="28"/>
                <w:lang w:val="el-GR"/>
              </w:rPr>
              <w:t>85</w:t>
            </w:r>
          </w:p>
        </w:tc>
        <w:tc>
          <w:tcPr>
            <w:tcW w:w="1659" w:type="dxa"/>
          </w:tcPr>
          <w:p w14:paraId="381F600C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41.200</w:t>
            </w:r>
          </w:p>
        </w:tc>
        <w:tc>
          <w:tcPr>
            <w:tcW w:w="1659" w:type="dxa"/>
          </w:tcPr>
          <w:p w14:paraId="26B46D79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45.320</w:t>
            </w:r>
          </w:p>
        </w:tc>
        <w:tc>
          <w:tcPr>
            <w:tcW w:w="1660" w:type="dxa"/>
          </w:tcPr>
          <w:p w14:paraId="72D88EE0" w14:textId="77777777" w:rsidR="00FB7DE4" w:rsidRDefault="00FB7DE4" w:rsidP="00EA53D4">
            <w:pPr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37.080</w:t>
            </w:r>
          </w:p>
        </w:tc>
      </w:tr>
    </w:tbl>
    <w:p w14:paraId="60354FC2" w14:textId="77777777" w:rsidR="00FB7DE4" w:rsidRPr="000916B9" w:rsidRDefault="00FB7DE4" w:rsidP="00FB7DE4">
      <w:pPr>
        <w:ind w:left="360"/>
        <w:rPr>
          <w:b/>
          <w:bCs/>
          <w:sz w:val="28"/>
          <w:szCs w:val="28"/>
          <w:lang w:val="el-GR"/>
        </w:rPr>
      </w:pPr>
    </w:p>
    <w:p w14:paraId="7841A382" w14:textId="77777777" w:rsidR="00FB7DE4" w:rsidRDefault="00FB7DE4" w:rsidP="00FB7DE4">
      <w:pPr>
        <w:ind w:left="36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Αν ο λόγος χορηγούμενου βοηθήματος /ονομαστικό βοήθημα, είναι (=1) ,τότε ο αριθμός βοηθημάτων αντιστοιχεί στον προβλεπόμενο αριθμό βοηθημάτων (πρώτη περίπτωση)</w:t>
      </w:r>
    </w:p>
    <w:p w14:paraId="092AB0DC" w14:textId="77777777" w:rsidR="00FB7DE4" w:rsidRDefault="00FB7DE4" w:rsidP="00FB7DE4">
      <w:pPr>
        <w:ind w:left="36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Αν είναι μεγαλύτερος του (1), τότε ο  αριθμός </w:t>
      </w:r>
      <w:proofErr w:type="spellStart"/>
      <w:r>
        <w:rPr>
          <w:sz w:val="28"/>
          <w:szCs w:val="28"/>
          <w:lang w:val="el-GR"/>
        </w:rPr>
        <w:t>χορ</w:t>
      </w:r>
      <w:proofErr w:type="spellEnd"/>
      <w:r>
        <w:rPr>
          <w:sz w:val="28"/>
          <w:szCs w:val="28"/>
          <w:lang w:val="el-GR"/>
        </w:rPr>
        <w:t>. Βοηθημάτων μειώνεται, ή η δαπάνη αυξάνεται.</w:t>
      </w:r>
    </w:p>
    <w:p w14:paraId="45CF9A80" w14:textId="59033C11" w:rsidR="00FB7DE4" w:rsidRDefault="00FB7DE4" w:rsidP="00FB7DE4">
      <w:pPr>
        <w:ind w:left="36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Αν είναι μικρότερος  ο αριθμός  </w:t>
      </w:r>
      <w:proofErr w:type="spellStart"/>
      <w:r>
        <w:rPr>
          <w:sz w:val="28"/>
          <w:szCs w:val="28"/>
          <w:lang w:val="el-GR"/>
        </w:rPr>
        <w:t>χορ</w:t>
      </w:r>
      <w:proofErr w:type="spellEnd"/>
      <w:r>
        <w:rPr>
          <w:sz w:val="28"/>
          <w:szCs w:val="28"/>
          <w:lang w:val="el-GR"/>
        </w:rPr>
        <w:t>.</w:t>
      </w:r>
      <w:r w:rsidR="00270390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βοηθημάτων  αυξάνεται ή η δαπάνη μειώνεται.</w:t>
      </w:r>
    </w:p>
    <w:p w14:paraId="430CE68F" w14:textId="77777777" w:rsidR="00D15706" w:rsidRDefault="00D15706" w:rsidP="00FB7DE4">
      <w:pPr>
        <w:ind w:left="360"/>
        <w:rPr>
          <w:sz w:val="28"/>
          <w:szCs w:val="28"/>
          <w:lang w:val="el-GR"/>
        </w:rPr>
      </w:pPr>
    </w:p>
    <w:p w14:paraId="1165606C" w14:textId="7D69B525" w:rsidR="00AD45D5" w:rsidRDefault="00316A6D" w:rsidP="00AD45D5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Γ</w:t>
      </w:r>
      <w:r w:rsidR="00AD45D5">
        <w:rPr>
          <w:b/>
          <w:bCs/>
          <w:sz w:val="28"/>
          <w:szCs w:val="28"/>
          <w:lang w:val="el-GR"/>
        </w:rPr>
        <w:t xml:space="preserve">-  ΔΥΣΚΟΛΙΕΣ στην λειτουργία </w:t>
      </w:r>
      <w:r w:rsidR="00484AB4">
        <w:rPr>
          <w:b/>
          <w:bCs/>
          <w:sz w:val="28"/>
          <w:szCs w:val="28"/>
          <w:lang w:val="el-GR"/>
        </w:rPr>
        <w:t xml:space="preserve">του </w:t>
      </w:r>
      <w:r w:rsidR="00AD45D5">
        <w:rPr>
          <w:b/>
          <w:bCs/>
          <w:sz w:val="28"/>
          <w:szCs w:val="28"/>
          <w:lang w:val="el-GR"/>
        </w:rPr>
        <w:t xml:space="preserve">καταστατικού δεν παρατηρούνται. </w:t>
      </w:r>
    </w:p>
    <w:p w14:paraId="526DB42D" w14:textId="75C76C93" w:rsidR="00D15706" w:rsidRDefault="00D15706" w:rsidP="00AD45D5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1-Από την εφαρμογή στην </w:t>
      </w:r>
      <w:r w:rsidR="00E45C7B">
        <w:rPr>
          <w:b/>
          <w:bCs/>
          <w:sz w:val="28"/>
          <w:szCs w:val="28"/>
          <w:lang w:val="el-GR"/>
        </w:rPr>
        <w:t xml:space="preserve">πράξη ,διαφαίνεται η </w:t>
      </w:r>
      <w:r w:rsidR="00377043">
        <w:rPr>
          <w:b/>
          <w:bCs/>
          <w:sz w:val="28"/>
          <w:szCs w:val="28"/>
          <w:lang w:val="el-GR"/>
        </w:rPr>
        <w:t xml:space="preserve">εύκολη κατανόηση, </w:t>
      </w:r>
      <w:r w:rsidR="006C71BE">
        <w:rPr>
          <w:b/>
          <w:bCs/>
          <w:sz w:val="28"/>
          <w:szCs w:val="28"/>
          <w:lang w:val="el-GR"/>
        </w:rPr>
        <w:t xml:space="preserve">η </w:t>
      </w:r>
      <w:r w:rsidR="00377043">
        <w:rPr>
          <w:b/>
          <w:bCs/>
          <w:sz w:val="28"/>
          <w:szCs w:val="28"/>
          <w:lang w:val="el-GR"/>
        </w:rPr>
        <w:t>πλήρης εμπέδωση από τα Μέλη της ΕΔ</w:t>
      </w:r>
      <w:r w:rsidR="00467631">
        <w:rPr>
          <w:b/>
          <w:bCs/>
          <w:sz w:val="28"/>
          <w:szCs w:val="28"/>
          <w:lang w:val="el-GR"/>
        </w:rPr>
        <w:t xml:space="preserve">, η γρήγορη </w:t>
      </w:r>
      <w:r w:rsidR="006C71BE">
        <w:rPr>
          <w:b/>
          <w:bCs/>
          <w:sz w:val="28"/>
          <w:szCs w:val="28"/>
          <w:lang w:val="el-GR"/>
        </w:rPr>
        <w:t xml:space="preserve">και ασφαλής </w:t>
      </w:r>
      <w:r w:rsidR="00467631">
        <w:rPr>
          <w:b/>
          <w:bCs/>
          <w:sz w:val="28"/>
          <w:szCs w:val="28"/>
          <w:lang w:val="el-GR"/>
        </w:rPr>
        <w:t>διεκπεραίωση</w:t>
      </w:r>
      <w:r w:rsidR="006C71BE">
        <w:rPr>
          <w:b/>
          <w:bCs/>
          <w:sz w:val="28"/>
          <w:szCs w:val="28"/>
          <w:lang w:val="el-GR"/>
        </w:rPr>
        <w:t>.</w:t>
      </w:r>
    </w:p>
    <w:p w14:paraId="7930DC2F" w14:textId="734596E5" w:rsidR="00AD45D5" w:rsidRDefault="006C71BE" w:rsidP="00AD45D5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2</w:t>
      </w:r>
      <w:r w:rsidR="00AD45D5">
        <w:rPr>
          <w:b/>
          <w:bCs/>
          <w:sz w:val="28"/>
          <w:szCs w:val="28"/>
          <w:lang w:val="el-GR"/>
        </w:rPr>
        <w:t>-Οι όποιες ελλείψεις ,παρατυπίες, θα διορθωθούν  στο ΠΣ</w:t>
      </w:r>
    </w:p>
    <w:p w14:paraId="627BE5D1" w14:textId="4D206286" w:rsidR="00AD45D5" w:rsidRPr="00E6481E" w:rsidRDefault="006C71BE" w:rsidP="00AD45D5">
      <w:pPr>
        <w:spacing w:after="0" w:line="256" w:lineRule="auto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3</w:t>
      </w:r>
      <w:r w:rsidR="00AD45D5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-Σε περίπτωση ελλείματος , το ποσό θα καταβάλλεται από το &lt;&lt;καθαρό πάγιο αποθεματικό&gt;&gt;  και θα αφαιρεθεί από την οικ. Χρήση του επόμενου έτους.</w:t>
      </w:r>
    </w:p>
    <w:p w14:paraId="462C6EBF" w14:textId="6EB3822B" w:rsidR="00AD45D5" w:rsidRDefault="006C71BE" w:rsidP="00AD45D5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4</w:t>
      </w:r>
      <w:r w:rsidR="00AD45D5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- Το ταμείο των βοηθημάτων ελέγχεται :</w:t>
      </w:r>
    </w:p>
    <w:p w14:paraId="31A17DD7" w14:textId="77777777" w:rsidR="00AD45D5" w:rsidRDefault="00AD45D5" w:rsidP="00AD45D5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-</w:t>
      </w:r>
      <w:bookmarkStart w:id="2" w:name="_Hlk164583122"/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από αθροιστικό  πίνακα  Β. υγείας</w:t>
      </w:r>
      <w:bookmarkEnd w:id="2"/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2023</w:t>
      </w:r>
    </w:p>
    <w:p w14:paraId="1B655C87" w14:textId="77777777" w:rsidR="00AD45D5" w:rsidRDefault="00AD45D5" w:rsidP="00AD45D5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-από αθροιστικό  πίνακα  Β. υγείας  2024</w:t>
      </w:r>
    </w:p>
    <w:p w14:paraId="1A9B5C18" w14:textId="77777777" w:rsidR="00AD45D5" w:rsidRDefault="00AD45D5" w:rsidP="00AD45D5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-από αθροιστικό πίνακα  Β.  Φ. Καταστροφών 2023 ,</w:t>
      </w:r>
    </w:p>
    <w:p w14:paraId="5528CF45" w14:textId="77777777" w:rsidR="00AD45D5" w:rsidRDefault="00AD45D5" w:rsidP="00AD45D5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ώστε η ΕΔ και ο Ταμίας να γνωρίζουν  το ύψος των δαπανών και το υπόλοιπο .</w:t>
      </w:r>
    </w:p>
    <w:p w14:paraId="19A48002" w14:textId="3F13C745" w:rsidR="00AD45D5" w:rsidRDefault="006C71BE" w:rsidP="00AD45D5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5</w:t>
      </w:r>
      <w:r w:rsidR="00AD45D5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-Ο αριθμός παιδιών 18-24, θα βαίνει μειούμενος ,όσο αυξάνονται τα όρια συνταξιοδότησης ,παρ. 2, </w:t>
      </w:r>
      <w:proofErr w:type="spellStart"/>
      <w:r w:rsidR="00AD45D5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κεφ</w:t>
      </w:r>
      <w:proofErr w:type="spellEnd"/>
      <w:r w:rsidR="00AD45D5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1.</w:t>
      </w:r>
    </w:p>
    <w:p w14:paraId="56CF7C74" w14:textId="7AC160E2" w:rsidR="00AD45D5" w:rsidRDefault="006C71BE" w:rsidP="00AD45D5">
      <w:pPr>
        <w:spacing w:line="256" w:lineRule="auto"/>
        <w:rPr>
          <w:b/>
          <w:bCs/>
          <w:sz w:val="28"/>
          <w:szCs w:val="28"/>
          <w:lang w:val="el-GR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6</w:t>
      </w:r>
      <w:r w:rsidR="00AD45D5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-Κάθε &lt;&lt;εκτροπή&gt;&gt; ,από τον προϋπολογισμό, θα δημιουργήσει έλλειμα.</w:t>
      </w:r>
    </w:p>
    <w:p w14:paraId="52B2969F" w14:textId="310F8956" w:rsidR="00AD45D5" w:rsidRPr="00AD45D5" w:rsidRDefault="008A4F8E" w:rsidP="00FB7DE4">
      <w:pPr>
        <w:ind w:left="360"/>
        <w:rPr>
          <w:b/>
          <w:bCs/>
          <w:color w:val="FF0000"/>
          <w:sz w:val="28"/>
          <w:szCs w:val="28"/>
          <w:u w:val="single"/>
          <w:lang w:val="el-GR"/>
        </w:rPr>
      </w:pPr>
      <w:r>
        <w:rPr>
          <w:b/>
          <w:bCs/>
          <w:color w:val="FF0000"/>
          <w:sz w:val="28"/>
          <w:szCs w:val="28"/>
          <w:u w:val="single"/>
          <w:lang w:val="el-GR"/>
        </w:rPr>
        <w:t xml:space="preserve">Δ - </w:t>
      </w:r>
      <w:r w:rsidR="00AD45D5" w:rsidRPr="00AD45D5">
        <w:rPr>
          <w:b/>
          <w:bCs/>
          <w:color w:val="FF0000"/>
          <w:sz w:val="28"/>
          <w:szCs w:val="28"/>
          <w:u w:val="single"/>
          <w:lang w:val="el-GR"/>
        </w:rPr>
        <w:t>Εκτίμηση κινδύν</w:t>
      </w:r>
      <w:r w:rsidR="00807B1E">
        <w:rPr>
          <w:b/>
          <w:bCs/>
          <w:color w:val="FF0000"/>
          <w:sz w:val="28"/>
          <w:szCs w:val="28"/>
          <w:u w:val="single"/>
          <w:lang w:val="el-GR"/>
        </w:rPr>
        <w:t>ων</w:t>
      </w:r>
      <w:r w:rsidR="00AD45D5" w:rsidRPr="00AD45D5">
        <w:rPr>
          <w:b/>
          <w:bCs/>
          <w:color w:val="FF0000"/>
          <w:sz w:val="28"/>
          <w:szCs w:val="28"/>
          <w:u w:val="single"/>
          <w:lang w:val="el-GR"/>
        </w:rPr>
        <w:t xml:space="preserve"> εκτροπής προϋπολογισμού  </w:t>
      </w:r>
    </w:p>
    <w:p w14:paraId="129095CA" w14:textId="77777777" w:rsidR="00E27E5C" w:rsidRDefault="00773F9B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Εστιάζονται </w:t>
      </w:r>
      <w:r w:rsidR="00602577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στη χορήγηση β</w:t>
      </w:r>
      <w:r w:rsidR="00183433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οηθήματος </w:t>
      </w:r>
    </w:p>
    <w:p w14:paraId="77A59930" w14:textId="183CA166" w:rsidR="00FB7DE4" w:rsidRDefault="00D4589B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α</w:t>
      </w:r>
      <w:r w:rsidR="00E27E5C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-</w:t>
      </w:r>
      <w:r w:rsidR="00183433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στη περίπτωση θανάτου,</w:t>
      </w:r>
    </w:p>
    <w:p w14:paraId="5F0BE3B0" w14:textId="0575E4B8" w:rsidR="00E27E5C" w:rsidRDefault="00D4589B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β</w:t>
      </w:r>
      <w:r w:rsidR="00E27E5C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-</w:t>
      </w:r>
      <w:r w:rsidR="004E5EC6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στις περιπτώσεις παλαιών χρόνων</w:t>
      </w:r>
    </w:p>
    <w:p w14:paraId="43BEE099" w14:textId="36C28748" w:rsidR="002F2A9D" w:rsidRDefault="00C83511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γ</w:t>
      </w:r>
      <w:r w:rsidR="002F2A9D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-στις περιπτώσεις </w:t>
      </w:r>
      <w:r w:rsidR="001979B3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πολλαπλασιασμού</w:t>
      </w:r>
      <w:r w:rsidR="006B2BB0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των </w:t>
      </w:r>
      <w:r w:rsidR="001979B3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δικαιούχων, για το ίδι</w:t>
      </w:r>
      <w:r w:rsidR="0056552D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ο βοήθημα</w:t>
      </w:r>
    </w:p>
    <w:p w14:paraId="22D0D7B5" w14:textId="7F0FF394" w:rsidR="001B3BDC" w:rsidRPr="001B3BDC" w:rsidRDefault="001B3BDC" w:rsidP="004530F6">
      <w:pPr>
        <w:spacing w:line="254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1B3BDC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Ειδικότερα:</w:t>
      </w:r>
    </w:p>
    <w:p w14:paraId="2F5787E9" w14:textId="77777777" w:rsidR="00FB7DE4" w:rsidRDefault="00FB7DE4" w:rsidP="004530F6">
      <w:pPr>
        <w:spacing w:line="254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13606F30" w14:textId="4887F3A6" w:rsidR="004530F6" w:rsidRDefault="00C83511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α</w:t>
      </w:r>
      <w:r w:rsidR="00313573" w:rsidRPr="00C52610">
        <w:rPr>
          <w:b/>
          <w:bCs/>
          <w:sz w:val="28"/>
          <w:szCs w:val="28"/>
          <w:lang w:val="el-GR"/>
        </w:rPr>
        <w:t xml:space="preserve">-Χορήγηση βοηθήματος θανάτου </w:t>
      </w:r>
    </w:p>
    <w:p w14:paraId="6BAC590A" w14:textId="13382558" w:rsidR="00313573" w:rsidRDefault="00BA282B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 xml:space="preserve">Σύμφωνα με το παράρτημα </w:t>
      </w:r>
      <w:r w:rsidR="00C62360">
        <w:rPr>
          <w:sz w:val="28"/>
          <w:szCs w:val="28"/>
          <w:lang w:val="el-GR"/>
        </w:rPr>
        <w:t>2 ,κεφ2,</w:t>
      </w:r>
      <w:r w:rsidR="00A0733C">
        <w:rPr>
          <w:sz w:val="28"/>
          <w:szCs w:val="28"/>
          <w:lang w:val="el-GR"/>
        </w:rPr>
        <w:t xml:space="preserve">Δ </w:t>
      </w:r>
      <w:r w:rsidR="00735D29">
        <w:rPr>
          <w:sz w:val="28"/>
          <w:szCs w:val="28"/>
          <w:lang w:val="el-GR"/>
        </w:rPr>
        <w:t xml:space="preserve">, </w:t>
      </w:r>
      <w:r w:rsidR="00A0733C">
        <w:rPr>
          <w:sz w:val="28"/>
          <w:szCs w:val="28"/>
          <w:lang w:val="el-GR"/>
        </w:rPr>
        <w:t>οι θάνατοι το 2022 είναι 367</w:t>
      </w:r>
      <w:r w:rsidR="00845509">
        <w:rPr>
          <w:sz w:val="28"/>
          <w:szCs w:val="28"/>
          <w:lang w:val="el-GR"/>
        </w:rPr>
        <w:t>.</w:t>
      </w:r>
    </w:p>
    <w:p w14:paraId="3467DF58" w14:textId="705FA192" w:rsidR="00845509" w:rsidRDefault="00845509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Το 2023, είναι 10% λιγότεροι</w:t>
      </w:r>
      <w:r w:rsidR="008963B8">
        <w:rPr>
          <w:sz w:val="28"/>
          <w:szCs w:val="28"/>
          <w:lang w:val="el-GR"/>
        </w:rPr>
        <w:t xml:space="preserve"> ,δηλαδή 305 περίπου</w:t>
      </w:r>
      <w:r w:rsidR="00380C71">
        <w:rPr>
          <w:sz w:val="28"/>
          <w:szCs w:val="28"/>
          <w:lang w:val="el-GR"/>
        </w:rPr>
        <w:t>.</w:t>
      </w:r>
    </w:p>
    <w:p w14:paraId="5834CF33" w14:textId="67EE3EBC" w:rsidR="00D95E48" w:rsidRDefault="00380C71">
      <w:pPr>
        <w:rPr>
          <w:b/>
          <w:bCs/>
          <w:sz w:val="28"/>
          <w:szCs w:val="28"/>
          <w:lang w:val="el-GR"/>
        </w:rPr>
      </w:pPr>
      <w:r w:rsidRPr="009D2411">
        <w:rPr>
          <w:b/>
          <w:bCs/>
          <w:sz w:val="28"/>
          <w:szCs w:val="28"/>
          <w:lang w:val="el-GR"/>
        </w:rPr>
        <w:t xml:space="preserve">Η παροχή βοηθήματος </w:t>
      </w:r>
      <w:r w:rsidR="00F85CEE" w:rsidRPr="009D2411">
        <w:rPr>
          <w:b/>
          <w:bCs/>
          <w:sz w:val="28"/>
          <w:szCs w:val="28"/>
          <w:lang w:val="el-GR"/>
        </w:rPr>
        <w:t xml:space="preserve">,π.χ. </w:t>
      </w:r>
      <w:r w:rsidR="00470A79" w:rsidRPr="009D2411">
        <w:rPr>
          <w:b/>
          <w:bCs/>
          <w:sz w:val="28"/>
          <w:szCs w:val="28"/>
          <w:lang w:val="el-GR"/>
        </w:rPr>
        <w:t>3</w:t>
      </w:r>
      <w:r w:rsidR="00E2327C" w:rsidRPr="009D2411">
        <w:rPr>
          <w:b/>
          <w:bCs/>
          <w:sz w:val="28"/>
          <w:szCs w:val="28"/>
          <w:lang w:val="el-GR"/>
        </w:rPr>
        <w:t xml:space="preserve">00 ευρώ απαιτεί </w:t>
      </w:r>
      <w:r w:rsidR="00470A79" w:rsidRPr="009D2411">
        <w:rPr>
          <w:b/>
          <w:bCs/>
          <w:sz w:val="28"/>
          <w:szCs w:val="28"/>
          <w:lang w:val="el-GR"/>
        </w:rPr>
        <w:t>9</w:t>
      </w:r>
      <w:r w:rsidR="00E2327C" w:rsidRPr="009D2411">
        <w:rPr>
          <w:b/>
          <w:bCs/>
          <w:sz w:val="28"/>
          <w:szCs w:val="28"/>
          <w:lang w:val="el-GR"/>
        </w:rPr>
        <w:t xml:space="preserve">0.000 ευρώ, τα οποία </w:t>
      </w:r>
      <w:r w:rsidR="002D2653" w:rsidRPr="009D2411">
        <w:rPr>
          <w:b/>
          <w:bCs/>
          <w:sz w:val="28"/>
          <w:szCs w:val="28"/>
          <w:lang w:val="el-GR"/>
        </w:rPr>
        <w:t>ΔΕΝ έχουμε</w:t>
      </w:r>
      <w:r w:rsidR="00BA0E48">
        <w:rPr>
          <w:b/>
          <w:bCs/>
          <w:sz w:val="28"/>
          <w:szCs w:val="28"/>
          <w:lang w:val="el-GR"/>
        </w:rPr>
        <w:t>.</w:t>
      </w:r>
    </w:p>
    <w:p w14:paraId="47B7EBC1" w14:textId="77777777" w:rsidR="006C6062" w:rsidRDefault="006C6062" w:rsidP="006C606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ΕΠΙΛΟΓΕΣ</w:t>
      </w:r>
    </w:p>
    <w:p w14:paraId="75DC1836" w14:textId="6D1AC254" w:rsidR="006C6062" w:rsidRDefault="006C6062" w:rsidP="006C606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α-να τα δώσουμε αλλά το ΕΛΑΠΟΑΣΑ, θα αντέξει μόνο </w:t>
      </w:r>
      <w:r w:rsidR="002E66ED">
        <w:rPr>
          <w:sz w:val="28"/>
          <w:szCs w:val="28"/>
          <w:lang w:val="el-GR"/>
        </w:rPr>
        <w:t xml:space="preserve">ΔΥΟ </w:t>
      </w:r>
      <w:r>
        <w:rPr>
          <w:sz w:val="28"/>
          <w:szCs w:val="28"/>
          <w:lang w:val="el-GR"/>
        </w:rPr>
        <w:t xml:space="preserve"> χρόνια</w:t>
      </w:r>
    </w:p>
    <w:p w14:paraId="1799CC4D" w14:textId="77777777" w:rsidR="006C6062" w:rsidRDefault="006C6062" w:rsidP="006C606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β-να αυξήσουμε την εισφορά στα ΠΈΝΤΕ  ευρώ ανά Μέλος</w:t>
      </w:r>
    </w:p>
    <w:p w14:paraId="023F630B" w14:textId="77777777" w:rsidR="006C6062" w:rsidRDefault="006C6062" w:rsidP="006C606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γ-αν  το Μέλος είναι μακροχρόνια με σοβαρή πάθηση (που δικαιούται το βοήθημα Π2 ) και πεθάνει σε εγχείρηση ή νοσηλεία στο Νοσοκομείο ή κλινική ,να χορηγείται το Π2.</w:t>
      </w:r>
    </w:p>
    <w:p w14:paraId="54C751E5" w14:textId="2AE30E24" w:rsidR="006C6062" w:rsidRPr="00260651" w:rsidRDefault="006C6062" w:rsidP="006C6062">
      <w:pPr>
        <w:rPr>
          <w:b/>
          <w:bCs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δ-</w:t>
      </w:r>
      <w:r w:rsidR="00500190">
        <w:rPr>
          <w:sz w:val="28"/>
          <w:szCs w:val="28"/>
          <w:lang w:val="el-GR"/>
        </w:rPr>
        <w:t xml:space="preserve">αν </w:t>
      </w:r>
      <w:r>
        <w:rPr>
          <w:sz w:val="28"/>
          <w:szCs w:val="28"/>
          <w:lang w:val="el-GR"/>
        </w:rPr>
        <w:t>χορηγείται από τον φορέα ασφάλισης  &lt;&lt;έξοδα κηδείας&gt;&gt;,</w:t>
      </w:r>
      <w:r w:rsidRPr="00260651">
        <w:rPr>
          <w:b/>
          <w:bCs/>
          <w:sz w:val="28"/>
          <w:szCs w:val="28"/>
          <w:lang w:val="el-GR"/>
        </w:rPr>
        <w:t xml:space="preserve">ΔΕΝ δίνουμε, ΠΑΡΑ ΜΟΝΟ ΣΤΙΣ ΠΕΡΙΠΤΩΣΕΙΣ ΠΟΥ </w:t>
      </w:r>
      <w:r w:rsidR="0085395C">
        <w:rPr>
          <w:b/>
          <w:bCs/>
          <w:sz w:val="28"/>
          <w:szCs w:val="28"/>
          <w:lang w:val="el-GR"/>
        </w:rPr>
        <w:t>Ο ΔΙΚΑΙΟΥΧΟΣ,</w:t>
      </w:r>
      <w:r w:rsidRPr="00260651">
        <w:rPr>
          <w:b/>
          <w:bCs/>
          <w:sz w:val="28"/>
          <w:szCs w:val="28"/>
          <w:lang w:val="el-GR"/>
        </w:rPr>
        <w:t xml:space="preserve"> ΔΕΝ ΠΑΙΡΝΕΙ &lt;&lt;έξοδα κηδείας &gt;&gt;, πχ, ανασφάλιστη -  </w:t>
      </w:r>
      <w:proofErr w:type="spellStart"/>
      <w:r w:rsidRPr="00260651">
        <w:rPr>
          <w:b/>
          <w:bCs/>
          <w:sz w:val="28"/>
          <w:szCs w:val="28"/>
          <w:lang w:val="el-GR"/>
        </w:rPr>
        <w:t>ος</w:t>
      </w:r>
      <w:proofErr w:type="spellEnd"/>
      <w:r w:rsidRPr="00260651">
        <w:rPr>
          <w:b/>
          <w:bCs/>
          <w:sz w:val="28"/>
          <w:szCs w:val="28"/>
          <w:lang w:val="el-GR"/>
        </w:rPr>
        <w:t xml:space="preserve">  σύζυγος χωρίς σύνταξη</w:t>
      </w:r>
      <w:r w:rsidR="00D83EA9">
        <w:rPr>
          <w:b/>
          <w:bCs/>
          <w:sz w:val="28"/>
          <w:szCs w:val="28"/>
          <w:lang w:val="el-GR"/>
        </w:rPr>
        <w:t>, παιδιά 18-24.</w:t>
      </w:r>
    </w:p>
    <w:p w14:paraId="5E0DA967" w14:textId="364EE044" w:rsidR="00E92546" w:rsidRPr="009D2411" w:rsidRDefault="00D97C35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Ειδικότερα</w:t>
      </w:r>
    </w:p>
    <w:p w14:paraId="18A15C45" w14:textId="69BA6C44" w:rsidR="00380C71" w:rsidRDefault="00802838">
      <w:pPr>
        <w:rPr>
          <w:sz w:val="28"/>
          <w:szCs w:val="28"/>
          <w:lang w:val="el-GR"/>
        </w:rPr>
      </w:pPr>
      <w:bookmarkStart w:id="3" w:name="_Hlk166171984"/>
      <w:r>
        <w:rPr>
          <w:sz w:val="28"/>
          <w:szCs w:val="28"/>
          <w:lang w:val="el-GR"/>
        </w:rPr>
        <w:t>-</w:t>
      </w:r>
      <w:r w:rsidR="00D95E48" w:rsidRPr="00E92546">
        <w:rPr>
          <w:b/>
          <w:bCs/>
          <w:sz w:val="28"/>
          <w:szCs w:val="28"/>
          <w:lang w:val="el-GR"/>
        </w:rPr>
        <w:t xml:space="preserve">Χορηγείται </w:t>
      </w:r>
      <w:r w:rsidR="00D95E48">
        <w:rPr>
          <w:sz w:val="28"/>
          <w:szCs w:val="28"/>
          <w:lang w:val="el-GR"/>
        </w:rPr>
        <w:t>&lt;&lt;έξοδα κηδείας &gt;&gt;, από τον φορέα ασφάλισης</w:t>
      </w:r>
      <w:r w:rsidR="008C63B4">
        <w:rPr>
          <w:sz w:val="28"/>
          <w:szCs w:val="28"/>
          <w:lang w:val="el-GR"/>
        </w:rPr>
        <w:t xml:space="preserve">  ΕΦΚΑ</w:t>
      </w:r>
      <w:r w:rsidR="00BD5C5F">
        <w:rPr>
          <w:sz w:val="28"/>
          <w:szCs w:val="28"/>
          <w:lang w:val="el-GR"/>
        </w:rPr>
        <w:t xml:space="preserve"> </w:t>
      </w:r>
      <w:bookmarkEnd w:id="3"/>
      <w:r w:rsidR="00E45E2D">
        <w:rPr>
          <w:sz w:val="28"/>
          <w:szCs w:val="28"/>
          <w:lang w:val="el-GR"/>
        </w:rPr>
        <w:t xml:space="preserve">, στον άμεσα ασφαλισμένο </w:t>
      </w:r>
      <w:r w:rsidR="008C63B4">
        <w:rPr>
          <w:sz w:val="28"/>
          <w:szCs w:val="28"/>
          <w:lang w:val="el-GR"/>
        </w:rPr>
        <w:t xml:space="preserve">Απόστρατο </w:t>
      </w:r>
      <w:r w:rsidR="00D041EA">
        <w:rPr>
          <w:sz w:val="28"/>
          <w:szCs w:val="28"/>
          <w:lang w:val="el-GR"/>
        </w:rPr>
        <w:t xml:space="preserve"> (</w:t>
      </w:r>
      <w:proofErr w:type="spellStart"/>
      <w:r w:rsidR="00D041EA">
        <w:rPr>
          <w:sz w:val="28"/>
          <w:szCs w:val="28"/>
          <w:lang w:val="el-GR"/>
        </w:rPr>
        <w:t>ο,η</w:t>
      </w:r>
      <w:proofErr w:type="spellEnd"/>
      <w:r w:rsidR="00D041EA">
        <w:rPr>
          <w:sz w:val="28"/>
          <w:szCs w:val="28"/>
          <w:lang w:val="el-GR"/>
        </w:rPr>
        <w:t>)</w:t>
      </w:r>
    </w:p>
    <w:p w14:paraId="0E2D44FC" w14:textId="3CEE669A" w:rsidR="00802838" w:rsidRDefault="00802838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-</w:t>
      </w:r>
      <w:r w:rsidRPr="00E92546">
        <w:rPr>
          <w:b/>
          <w:bCs/>
          <w:sz w:val="28"/>
          <w:szCs w:val="28"/>
          <w:lang w:val="el-GR"/>
        </w:rPr>
        <w:t>Δεν Χορηγείται</w:t>
      </w:r>
      <w:r>
        <w:rPr>
          <w:sz w:val="28"/>
          <w:szCs w:val="28"/>
          <w:lang w:val="el-GR"/>
        </w:rPr>
        <w:t xml:space="preserve"> &lt;&lt;έξοδα κηδείας &gt;&gt;, από τον φορέα ασφάλισης</w:t>
      </w:r>
      <w:r w:rsidR="008C63B4">
        <w:rPr>
          <w:sz w:val="28"/>
          <w:szCs w:val="28"/>
          <w:lang w:val="el-GR"/>
        </w:rPr>
        <w:t xml:space="preserve"> ΕΦΚΑ ,</w:t>
      </w:r>
      <w:r w:rsidR="00E45E2D">
        <w:rPr>
          <w:sz w:val="28"/>
          <w:szCs w:val="28"/>
          <w:lang w:val="el-GR"/>
        </w:rPr>
        <w:t xml:space="preserve"> στις περιπτώσεις :</w:t>
      </w:r>
    </w:p>
    <w:p w14:paraId="40241135" w14:textId="70B78189" w:rsidR="008C63B4" w:rsidRDefault="00F32D4A">
      <w:pPr>
        <w:rPr>
          <w:b/>
          <w:bCs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1-Συζύγου (</w:t>
      </w:r>
      <w:proofErr w:type="spellStart"/>
      <w:r>
        <w:rPr>
          <w:sz w:val="28"/>
          <w:szCs w:val="28"/>
          <w:lang w:val="el-GR"/>
        </w:rPr>
        <w:t>ο,η</w:t>
      </w:r>
      <w:proofErr w:type="spellEnd"/>
      <w:r>
        <w:rPr>
          <w:sz w:val="28"/>
          <w:szCs w:val="28"/>
          <w:lang w:val="el-GR"/>
        </w:rPr>
        <w:t>)</w:t>
      </w:r>
      <w:r w:rsidR="00D041EA">
        <w:rPr>
          <w:sz w:val="28"/>
          <w:szCs w:val="28"/>
          <w:lang w:val="el-GR"/>
        </w:rPr>
        <w:t>, που δε</w:t>
      </w:r>
      <w:r w:rsidR="00915FEE">
        <w:rPr>
          <w:sz w:val="28"/>
          <w:szCs w:val="28"/>
          <w:lang w:val="el-GR"/>
        </w:rPr>
        <w:t>ν είναι ασφαλισμένη (</w:t>
      </w:r>
      <w:proofErr w:type="spellStart"/>
      <w:r w:rsidR="00915FEE">
        <w:rPr>
          <w:sz w:val="28"/>
          <w:szCs w:val="28"/>
          <w:lang w:val="el-GR"/>
        </w:rPr>
        <w:t>ος</w:t>
      </w:r>
      <w:proofErr w:type="spellEnd"/>
      <w:r w:rsidR="00915FEE">
        <w:rPr>
          <w:sz w:val="28"/>
          <w:szCs w:val="28"/>
          <w:lang w:val="el-GR"/>
        </w:rPr>
        <w:t>)</w:t>
      </w:r>
      <w:r w:rsidR="00934290">
        <w:rPr>
          <w:sz w:val="28"/>
          <w:szCs w:val="28"/>
          <w:lang w:val="el-GR"/>
        </w:rPr>
        <w:t xml:space="preserve"> ,</w:t>
      </w:r>
      <w:r w:rsidR="004F5B1E">
        <w:rPr>
          <w:sz w:val="28"/>
          <w:szCs w:val="28"/>
          <w:lang w:val="el-GR"/>
        </w:rPr>
        <w:t xml:space="preserve">στον φορέα ασφάλισης (δεν </w:t>
      </w:r>
      <w:r w:rsidR="0015575E">
        <w:rPr>
          <w:sz w:val="28"/>
          <w:szCs w:val="28"/>
          <w:lang w:val="el-GR"/>
        </w:rPr>
        <w:t>εργάζεται</w:t>
      </w:r>
      <w:r w:rsidR="004F5B1E">
        <w:rPr>
          <w:sz w:val="28"/>
          <w:szCs w:val="28"/>
          <w:lang w:val="el-GR"/>
        </w:rPr>
        <w:t xml:space="preserve">, δεν </w:t>
      </w:r>
      <w:r w:rsidR="0015575E">
        <w:rPr>
          <w:sz w:val="28"/>
          <w:szCs w:val="28"/>
          <w:lang w:val="el-GR"/>
        </w:rPr>
        <w:t xml:space="preserve">είναι συνταξιούχος </w:t>
      </w:r>
      <w:r w:rsidR="0015575E" w:rsidRPr="0015575E">
        <w:rPr>
          <w:b/>
          <w:bCs/>
          <w:sz w:val="28"/>
          <w:szCs w:val="28"/>
          <w:lang w:val="el-GR"/>
        </w:rPr>
        <w:t>από ίδιο δικαίωμα</w:t>
      </w:r>
      <w:r w:rsidR="00EB24A4">
        <w:rPr>
          <w:b/>
          <w:bCs/>
          <w:sz w:val="28"/>
          <w:szCs w:val="28"/>
          <w:lang w:val="el-GR"/>
        </w:rPr>
        <w:t>)</w:t>
      </w:r>
    </w:p>
    <w:p w14:paraId="26F29647" w14:textId="7424A8BA" w:rsidR="00EB24A4" w:rsidRDefault="00EB24A4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2-Συζύγου</w:t>
      </w:r>
      <w:r w:rsidR="00847494">
        <w:rPr>
          <w:b/>
          <w:bCs/>
          <w:sz w:val="28"/>
          <w:szCs w:val="28"/>
          <w:lang w:val="el-GR"/>
        </w:rPr>
        <w:t xml:space="preserve"> (</w:t>
      </w:r>
      <w:proofErr w:type="spellStart"/>
      <w:r w:rsidR="00847494">
        <w:rPr>
          <w:b/>
          <w:bCs/>
          <w:sz w:val="28"/>
          <w:szCs w:val="28"/>
          <w:lang w:val="el-GR"/>
        </w:rPr>
        <w:t>ο,η</w:t>
      </w:r>
      <w:proofErr w:type="spellEnd"/>
      <w:r w:rsidR="00847494">
        <w:rPr>
          <w:b/>
          <w:bCs/>
          <w:sz w:val="28"/>
          <w:szCs w:val="28"/>
          <w:lang w:val="el-GR"/>
        </w:rPr>
        <w:t xml:space="preserve">), που είναι συνταξιούχος από </w:t>
      </w:r>
      <w:r w:rsidR="00414880">
        <w:rPr>
          <w:b/>
          <w:bCs/>
          <w:sz w:val="28"/>
          <w:szCs w:val="28"/>
          <w:lang w:val="el-GR"/>
        </w:rPr>
        <w:t xml:space="preserve">μεταβίβαση σύνταξης </w:t>
      </w:r>
    </w:p>
    <w:p w14:paraId="1922164A" w14:textId="6CBC67B9" w:rsidR="006B2541" w:rsidRDefault="006B2541">
      <w:pPr>
        <w:rPr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3-Παιδιών 18-24</w:t>
      </w:r>
    </w:p>
    <w:p w14:paraId="650B085A" w14:textId="30C3369E" w:rsidR="00E45E2D" w:rsidRPr="0049479F" w:rsidRDefault="0090768D">
      <w:pPr>
        <w:rPr>
          <w:b/>
          <w:bCs/>
          <w:sz w:val="28"/>
          <w:szCs w:val="28"/>
          <w:u w:val="single"/>
          <w:lang w:val="el-GR"/>
        </w:rPr>
      </w:pPr>
      <w:r w:rsidRPr="0049479F">
        <w:rPr>
          <w:b/>
          <w:bCs/>
          <w:sz w:val="28"/>
          <w:szCs w:val="28"/>
          <w:u w:val="single"/>
          <w:lang w:val="el-GR"/>
        </w:rPr>
        <w:t xml:space="preserve">Ανάλυση δειγματοληψίας επί των 98 αιτημάτων </w:t>
      </w:r>
      <w:r w:rsidR="00141536" w:rsidRPr="0049479F">
        <w:rPr>
          <w:b/>
          <w:bCs/>
          <w:sz w:val="28"/>
          <w:szCs w:val="28"/>
          <w:u w:val="single"/>
          <w:lang w:val="el-GR"/>
        </w:rPr>
        <w:t>ΕΛΑΠΟΑΣΑ</w:t>
      </w:r>
    </w:p>
    <w:p w14:paraId="43F827CE" w14:textId="77777777" w:rsidR="0085395C" w:rsidRDefault="0085395C">
      <w:pPr>
        <w:rPr>
          <w:b/>
          <w:bCs/>
          <w:sz w:val="28"/>
          <w:szCs w:val="28"/>
          <w:lang w:val="el-GR"/>
        </w:rPr>
      </w:pPr>
    </w:p>
    <w:p w14:paraId="224DBD48" w14:textId="77777777" w:rsidR="0085395C" w:rsidRDefault="0085395C">
      <w:pPr>
        <w:rPr>
          <w:b/>
          <w:bCs/>
          <w:sz w:val="28"/>
          <w:szCs w:val="28"/>
          <w:lang w:val="el-GR"/>
        </w:rPr>
      </w:pPr>
    </w:p>
    <w:p w14:paraId="36E6FB27" w14:textId="77777777" w:rsidR="006C71BE" w:rsidRDefault="006C71BE">
      <w:pPr>
        <w:rPr>
          <w:b/>
          <w:bCs/>
          <w:sz w:val="28"/>
          <w:szCs w:val="28"/>
          <w:lang w:val="el-GR"/>
        </w:rPr>
      </w:pPr>
    </w:p>
    <w:p w14:paraId="237A653B" w14:textId="77777777" w:rsidR="006C71BE" w:rsidRDefault="006C71BE">
      <w:pPr>
        <w:rPr>
          <w:b/>
          <w:bCs/>
          <w:sz w:val="28"/>
          <w:szCs w:val="28"/>
          <w:lang w:val="el-GR"/>
        </w:rPr>
      </w:pPr>
    </w:p>
    <w:p w14:paraId="3A370824" w14:textId="77777777" w:rsidR="006C71BE" w:rsidRDefault="006C71BE">
      <w:pPr>
        <w:rPr>
          <w:b/>
          <w:bCs/>
          <w:sz w:val="28"/>
          <w:szCs w:val="28"/>
          <w:lang w:val="el-GR"/>
        </w:rPr>
      </w:pPr>
    </w:p>
    <w:p w14:paraId="38F15EAD" w14:textId="298A504B" w:rsidR="00C62220" w:rsidRPr="00197380" w:rsidRDefault="00C62220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ΠΙΝΑΚΑΣ </w:t>
      </w:r>
      <w:r w:rsidR="000B4787">
        <w:rPr>
          <w:b/>
          <w:bCs/>
          <w:sz w:val="28"/>
          <w:szCs w:val="28"/>
          <w:lang w:val="el-GR"/>
        </w:rPr>
        <w:t>7</w:t>
      </w:r>
      <w:r w:rsidR="009C0908">
        <w:rPr>
          <w:b/>
          <w:bCs/>
          <w:sz w:val="28"/>
          <w:szCs w:val="28"/>
          <w:lang w:val="el-GR"/>
        </w:rPr>
        <w:t>- ΣΤΑΤΙΣΤΙΚΑ ΣΤΟΙΧΕΙΑ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358"/>
        <w:gridCol w:w="2017"/>
        <w:gridCol w:w="1494"/>
        <w:gridCol w:w="1733"/>
        <w:gridCol w:w="1615"/>
        <w:gridCol w:w="1079"/>
      </w:tblGrid>
      <w:tr w:rsidR="00602FAF" w14:paraId="716743CB" w14:textId="77777777" w:rsidTr="00602FAF">
        <w:tc>
          <w:tcPr>
            <w:tcW w:w="285" w:type="dxa"/>
          </w:tcPr>
          <w:p w14:paraId="3F173C40" w14:textId="77777777" w:rsidR="00602FAF" w:rsidRDefault="00602FAF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1355" w:type="dxa"/>
          </w:tcPr>
          <w:p w14:paraId="72BAA321" w14:textId="77777777" w:rsidR="00602FAF" w:rsidRDefault="00602FAF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1653" w:type="dxa"/>
          </w:tcPr>
          <w:p w14:paraId="4B1719D0" w14:textId="1F5AA00C" w:rsidR="00602FAF" w:rsidRDefault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ΕΙΣΟΔΗΜΑ</w:t>
            </w:r>
          </w:p>
          <w:p w14:paraId="796F4BFF" w14:textId="3E9732F4" w:rsidR="00602FAF" w:rsidRDefault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Ε1</w:t>
            </w:r>
            <w:r w:rsidR="00BD012E">
              <w:rPr>
                <w:sz w:val="28"/>
                <w:szCs w:val="28"/>
                <w:lang w:val="el-GR"/>
              </w:rPr>
              <w:t xml:space="preserve"> ΜΕΧΡΙ</w:t>
            </w:r>
          </w:p>
        </w:tc>
        <w:tc>
          <w:tcPr>
            <w:tcW w:w="1733" w:type="dxa"/>
          </w:tcPr>
          <w:p w14:paraId="50AC49F3" w14:textId="77777777" w:rsidR="00602FAF" w:rsidRDefault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ΠΕΡΙΟΥΣΙΑΚΑ</w:t>
            </w:r>
          </w:p>
          <w:p w14:paraId="3DC3734B" w14:textId="72C19B6D" w:rsidR="00602FAF" w:rsidRDefault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Ε9</w:t>
            </w:r>
          </w:p>
        </w:tc>
        <w:tc>
          <w:tcPr>
            <w:tcW w:w="1657" w:type="dxa"/>
          </w:tcPr>
          <w:p w14:paraId="2864214C" w14:textId="77777777" w:rsidR="00602FAF" w:rsidRDefault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ΚΑΤΑΘΕΣΕΙΣ</w:t>
            </w:r>
          </w:p>
          <w:p w14:paraId="0E2ACF41" w14:textId="6A0E2D99" w:rsidR="00972152" w:rsidRDefault="004B4F0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Ε1(</w:t>
            </w:r>
            <w:r w:rsidR="00972152">
              <w:rPr>
                <w:sz w:val="28"/>
                <w:szCs w:val="28"/>
                <w:lang w:val="el-GR"/>
              </w:rPr>
              <w:t>Π4</w:t>
            </w:r>
            <w:r>
              <w:rPr>
                <w:sz w:val="28"/>
                <w:szCs w:val="28"/>
                <w:lang w:val="el-GR"/>
              </w:rPr>
              <w:t>Δ1)</w:t>
            </w:r>
          </w:p>
        </w:tc>
        <w:tc>
          <w:tcPr>
            <w:tcW w:w="1613" w:type="dxa"/>
          </w:tcPr>
          <w:p w14:paraId="28BD17D1" w14:textId="7947626C" w:rsidR="00907E9B" w:rsidRDefault="004226A8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ΠΕΡΙΠ</w:t>
            </w:r>
            <w:r w:rsidR="00907E9B">
              <w:rPr>
                <w:sz w:val="28"/>
                <w:szCs w:val="28"/>
                <w:lang w:val="el-GR"/>
              </w:rPr>
              <w:t>-</w:t>
            </w:r>
          </w:p>
          <w:p w14:paraId="1B5D9D46" w14:textId="204C4343" w:rsidR="00602FAF" w:rsidRDefault="004226A8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Τ</w:t>
            </w:r>
            <w:r w:rsidR="00907E9B">
              <w:rPr>
                <w:sz w:val="28"/>
                <w:szCs w:val="28"/>
                <w:lang w:val="el-GR"/>
              </w:rPr>
              <w:t>ΏΣΕΙΣ</w:t>
            </w:r>
          </w:p>
        </w:tc>
      </w:tr>
      <w:tr w:rsidR="00602FAF" w14:paraId="177100F8" w14:textId="77777777" w:rsidTr="00602FAF">
        <w:tc>
          <w:tcPr>
            <w:tcW w:w="285" w:type="dxa"/>
          </w:tcPr>
          <w:p w14:paraId="21A0B9E2" w14:textId="00771942" w:rsidR="00602FAF" w:rsidRDefault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</w:t>
            </w:r>
          </w:p>
        </w:tc>
        <w:tc>
          <w:tcPr>
            <w:tcW w:w="1355" w:type="dxa"/>
          </w:tcPr>
          <w:p w14:paraId="5779C50C" w14:textId="77777777" w:rsidR="00602FAF" w:rsidRDefault="00602FAF" w:rsidP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ΖΕΥΓΟΣ</w:t>
            </w:r>
          </w:p>
          <w:p w14:paraId="238A7B4D" w14:textId="758FAC7C" w:rsidR="00264B0C" w:rsidRDefault="00264B0C" w:rsidP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ΜΕ ΠΑΙΔΙ 18-24</w:t>
            </w:r>
          </w:p>
        </w:tc>
        <w:tc>
          <w:tcPr>
            <w:tcW w:w="1653" w:type="dxa"/>
          </w:tcPr>
          <w:p w14:paraId="2E07E5C0" w14:textId="5A63BC76" w:rsidR="00602FAF" w:rsidRDefault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</w:t>
            </w:r>
            <w:r w:rsidR="003D5C0D">
              <w:rPr>
                <w:sz w:val="28"/>
                <w:szCs w:val="28"/>
                <w:lang w:val="el-GR"/>
              </w:rPr>
              <w:t>5</w:t>
            </w:r>
            <w:r>
              <w:rPr>
                <w:sz w:val="28"/>
                <w:szCs w:val="28"/>
                <w:lang w:val="el-GR"/>
              </w:rPr>
              <w:t>.000</w:t>
            </w:r>
          </w:p>
        </w:tc>
        <w:tc>
          <w:tcPr>
            <w:tcW w:w="1733" w:type="dxa"/>
          </w:tcPr>
          <w:p w14:paraId="0005B7A4" w14:textId="35D7E07E" w:rsidR="00602FAF" w:rsidRDefault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ΕΝΟΙΚΙΟ</w:t>
            </w:r>
          </w:p>
        </w:tc>
        <w:tc>
          <w:tcPr>
            <w:tcW w:w="1657" w:type="dxa"/>
          </w:tcPr>
          <w:p w14:paraId="7662CD97" w14:textId="5AE9E6C7" w:rsidR="00602FAF" w:rsidRDefault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ΜΕΧΡΙ </w:t>
            </w:r>
            <w:r w:rsidR="002B7EAB">
              <w:rPr>
                <w:sz w:val="28"/>
                <w:szCs w:val="28"/>
                <w:lang w:val="el-GR"/>
              </w:rPr>
              <w:t>3</w:t>
            </w:r>
            <w:r>
              <w:rPr>
                <w:sz w:val="28"/>
                <w:szCs w:val="28"/>
                <w:lang w:val="el-GR"/>
              </w:rPr>
              <w:t>.000</w:t>
            </w:r>
          </w:p>
        </w:tc>
        <w:tc>
          <w:tcPr>
            <w:tcW w:w="1613" w:type="dxa"/>
          </w:tcPr>
          <w:p w14:paraId="477610D8" w14:textId="128FE8C1" w:rsidR="00602FAF" w:rsidRDefault="008B77D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</w:t>
            </w:r>
          </w:p>
        </w:tc>
      </w:tr>
      <w:tr w:rsidR="00602FAF" w14:paraId="73B678D2" w14:textId="77777777" w:rsidTr="00602FAF">
        <w:tc>
          <w:tcPr>
            <w:tcW w:w="285" w:type="dxa"/>
          </w:tcPr>
          <w:p w14:paraId="653EDD0B" w14:textId="7410AD20" w:rsidR="00602FAF" w:rsidRDefault="00602FA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</w:t>
            </w:r>
          </w:p>
        </w:tc>
        <w:tc>
          <w:tcPr>
            <w:tcW w:w="1355" w:type="dxa"/>
          </w:tcPr>
          <w:p w14:paraId="1E80A8F4" w14:textId="56500264" w:rsidR="00602FAF" w:rsidRDefault="00D74D6C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&gt;&gt;</w:t>
            </w:r>
          </w:p>
        </w:tc>
        <w:tc>
          <w:tcPr>
            <w:tcW w:w="1653" w:type="dxa"/>
          </w:tcPr>
          <w:p w14:paraId="37B2DC9E" w14:textId="16827434" w:rsidR="00602FAF" w:rsidRDefault="00EA54F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17</w:t>
            </w:r>
            <w:r w:rsidR="0021554F">
              <w:rPr>
                <w:sz w:val="28"/>
                <w:szCs w:val="28"/>
                <w:lang w:val="el-GR"/>
              </w:rPr>
              <w:t>.000</w:t>
            </w:r>
          </w:p>
        </w:tc>
        <w:tc>
          <w:tcPr>
            <w:tcW w:w="1733" w:type="dxa"/>
          </w:tcPr>
          <w:p w14:paraId="63C66945" w14:textId="751F01F8" w:rsidR="00602FAF" w:rsidRDefault="003172DC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 </w:t>
            </w:r>
            <w:r w:rsidR="00C87C2C">
              <w:rPr>
                <w:sz w:val="28"/>
                <w:szCs w:val="28"/>
                <w:lang w:val="el-GR"/>
              </w:rPr>
              <w:t>ΜΙΑ ΚΑΤΟΙΚΙΑ</w:t>
            </w:r>
          </w:p>
        </w:tc>
        <w:tc>
          <w:tcPr>
            <w:tcW w:w="1657" w:type="dxa"/>
          </w:tcPr>
          <w:p w14:paraId="4DC16E08" w14:textId="7C767A86" w:rsidR="00602FAF" w:rsidRDefault="00C87C2C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ΜΕΧΡΙ </w:t>
            </w:r>
            <w:r w:rsidR="002B7EAB">
              <w:rPr>
                <w:sz w:val="28"/>
                <w:szCs w:val="28"/>
                <w:lang w:val="el-GR"/>
              </w:rPr>
              <w:t>3</w:t>
            </w:r>
            <w:r>
              <w:rPr>
                <w:sz w:val="28"/>
                <w:szCs w:val="28"/>
                <w:lang w:val="el-GR"/>
              </w:rPr>
              <w:t>.000</w:t>
            </w:r>
          </w:p>
        </w:tc>
        <w:tc>
          <w:tcPr>
            <w:tcW w:w="1613" w:type="dxa"/>
          </w:tcPr>
          <w:p w14:paraId="10A70D50" w14:textId="0A4996C0" w:rsidR="00602FAF" w:rsidRDefault="00C506AC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</w:t>
            </w:r>
          </w:p>
        </w:tc>
      </w:tr>
      <w:tr w:rsidR="00602FAF" w14:paraId="0B8C125E" w14:textId="77777777" w:rsidTr="00602FAF">
        <w:tc>
          <w:tcPr>
            <w:tcW w:w="285" w:type="dxa"/>
          </w:tcPr>
          <w:p w14:paraId="4BFDB5BA" w14:textId="2D534EDE" w:rsidR="00602FAF" w:rsidRDefault="00625128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3</w:t>
            </w:r>
          </w:p>
        </w:tc>
        <w:tc>
          <w:tcPr>
            <w:tcW w:w="1355" w:type="dxa"/>
          </w:tcPr>
          <w:p w14:paraId="4E6EB6C2" w14:textId="77777777" w:rsidR="00602FAF" w:rsidRDefault="00AE29C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ΖΕΥΓΟΣ </w:t>
            </w:r>
          </w:p>
          <w:p w14:paraId="5F31857F" w14:textId="697381CB" w:rsidR="001C2751" w:rsidRDefault="001C275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Ή </w:t>
            </w:r>
            <w:r w:rsidR="00EA54FF">
              <w:rPr>
                <w:sz w:val="28"/>
                <w:szCs w:val="28"/>
                <w:lang w:val="el-GR"/>
              </w:rPr>
              <w:t xml:space="preserve">ΜΟΝΟΓΟΝΕΙΚΗ </w:t>
            </w:r>
          </w:p>
        </w:tc>
        <w:tc>
          <w:tcPr>
            <w:tcW w:w="1653" w:type="dxa"/>
          </w:tcPr>
          <w:p w14:paraId="09DB4CAE" w14:textId="7A22869C" w:rsidR="00602FAF" w:rsidRDefault="00AE29C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25.000</w:t>
            </w:r>
          </w:p>
        </w:tc>
        <w:tc>
          <w:tcPr>
            <w:tcW w:w="1733" w:type="dxa"/>
          </w:tcPr>
          <w:p w14:paraId="3D196622" w14:textId="0B747DEE" w:rsidR="00602FAF" w:rsidRDefault="00D74D6C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ΕΝΟΙΚΙΟ</w:t>
            </w:r>
          </w:p>
        </w:tc>
        <w:tc>
          <w:tcPr>
            <w:tcW w:w="1657" w:type="dxa"/>
          </w:tcPr>
          <w:p w14:paraId="127005AA" w14:textId="354FB636" w:rsidR="00602FAF" w:rsidRDefault="0085395C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</w:t>
            </w:r>
            <w:r w:rsidR="000C728A">
              <w:rPr>
                <w:sz w:val="28"/>
                <w:szCs w:val="28"/>
                <w:lang w:val="el-GR"/>
              </w:rPr>
              <w:t>.000</w:t>
            </w:r>
          </w:p>
        </w:tc>
        <w:tc>
          <w:tcPr>
            <w:tcW w:w="1613" w:type="dxa"/>
          </w:tcPr>
          <w:p w14:paraId="6E960008" w14:textId="124384F5" w:rsidR="00602FAF" w:rsidRDefault="001744B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</w:t>
            </w:r>
            <w:r w:rsidR="008B77D7">
              <w:rPr>
                <w:sz w:val="28"/>
                <w:szCs w:val="28"/>
                <w:lang w:val="el-GR"/>
              </w:rPr>
              <w:t>1</w:t>
            </w:r>
          </w:p>
        </w:tc>
      </w:tr>
      <w:tr w:rsidR="00D74D6C" w14:paraId="1AA6E7F5" w14:textId="77777777" w:rsidTr="00602FAF">
        <w:tc>
          <w:tcPr>
            <w:tcW w:w="285" w:type="dxa"/>
          </w:tcPr>
          <w:p w14:paraId="395812C2" w14:textId="70056C3E" w:rsidR="00D74D6C" w:rsidRDefault="00625128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4</w:t>
            </w:r>
          </w:p>
        </w:tc>
        <w:tc>
          <w:tcPr>
            <w:tcW w:w="1355" w:type="dxa"/>
          </w:tcPr>
          <w:p w14:paraId="02D4744C" w14:textId="4F9BEA68" w:rsidR="00D74D6C" w:rsidRDefault="00D74D6C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&gt;&gt;</w:t>
            </w:r>
          </w:p>
        </w:tc>
        <w:tc>
          <w:tcPr>
            <w:tcW w:w="1653" w:type="dxa"/>
          </w:tcPr>
          <w:p w14:paraId="2B7E3697" w14:textId="42AF9DFA" w:rsidR="00D74D6C" w:rsidRDefault="00373EFA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17</w:t>
            </w:r>
            <w:r w:rsidR="00D74D6C">
              <w:rPr>
                <w:sz w:val="28"/>
                <w:szCs w:val="28"/>
                <w:lang w:val="el-GR"/>
              </w:rPr>
              <w:t>.</w:t>
            </w:r>
            <w:r w:rsidR="00F70CA7">
              <w:rPr>
                <w:sz w:val="28"/>
                <w:szCs w:val="28"/>
                <w:lang w:val="el-GR"/>
              </w:rPr>
              <w:t>000</w:t>
            </w:r>
          </w:p>
        </w:tc>
        <w:tc>
          <w:tcPr>
            <w:tcW w:w="1733" w:type="dxa"/>
          </w:tcPr>
          <w:p w14:paraId="2401146E" w14:textId="32908A40" w:rsidR="00D74D6C" w:rsidRDefault="00F70CA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ΜΙΑ ΚΑΤΟΙΚΙΑ</w:t>
            </w:r>
          </w:p>
        </w:tc>
        <w:tc>
          <w:tcPr>
            <w:tcW w:w="1657" w:type="dxa"/>
          </w:tcPr>
          <w:p w14:paraId="587974B6" w14:textId="26056EE9" w:rsidR="00D74D6C" w:rsidRDefault="00F70CA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&gt;&gt;</w:t>
            </w:r>
          </w:p>
        </w:tc>
        <w:tc>
          <w:tcPr>
            <w:tcW w:w="1613" w:type="dxa"/>
          </w:tcPr>
          <w:p w14:paraId="467F3F29" w14:textId="402A9137" w:rsidR="00D74D6C" w:rsidRDefault="008B77D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7</w:t>
            </w:r>
          </w:p>
        </w:tc>
      </w:tr>
    </w:tbl>
    <w:p w14:paraId="69436A5C" w14:textId="2945850C" w:rsidR="009A033B" w:rsidRDefault="006027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Το δείγμα είναι </w:t>
      </w:r>
      <w:r w:rsidR="00304895">
        <w:rPr>
          <w:sz w:val="28"/>
          <w:szCs w:val="28"/>
          <w:lang w:val="el-GR"/>
        </w:rPr>
        <w:t>1</w:t>
      </w:r>
      <w:r w:rsidR="00BB1CC1">
        <w:rPr>
          <w:sz w:val="28"/>
          <w:szCs w:val="28"/>
          <w:lang w:val="el-GR"/>
        </w:rPr>
        <w:t>2</w:t>
      </w:r>
      <w:r w:rsidR="00304895">
        <w:rPr>
          <w:sz w:val="28"/>
          <w:szCs w:val="28"/>
          <w:lang w:val="el-GR"/>
        </w:rPr>
        <w:t xml:space="preserve"> στα </w:t>
      </w:r>
      <w:r>
        <w:rPr>
          <w:sz w:val="28"/>
          <w:szCs w:val="28"/>
          <w:lang w:val="el-GR"/>
        </w:rPr>
        <w:t>9</w:t>
      </w:r>
      <w:r w:rsidR="00C62220">
        <w:rPr>
          <w:sz w:val="28"/>
          <w:szCs w:val="28"/>
          <w:lang w:val="el-GR"/>
        </w:rPr>
        <w:t>8</w:t>
      </w:r>
      <w:r w:rsidR="00304895">
        <w:rPr>
          <w:sz w:val="28"/>
          <w:szCs w:val="28"/>
          <w:lang w:val="el-GR"/>
        </w:rPr>
        <w:t xml:space="preserve"> αριθμητικά </w:t>
      </w:r>
    </w:p>
    <w:p w14:paraId="7FCDCAA3" w14:textId="2DE61F21" w:rsidR="009F2955" w:rsidRDefault="000F6BBB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Από δειγματολη</w:t>
      </w:r>
      <w:r w:rsidR="0000265C">
        <w:rPr>
          <w:sz w:val="28"/>
          <w:szCs w:val="28"/>
          <w:lang w:val="el-GR"/>
        </w:rPr>
        <w:t>ψίες των αιτημάτων,</w:t>
      </w:r>
      <w:r w:rsidR="00E9246C">
        <w:rPr>
          <w:sz w:val="28"/>
          <w:szCs w:val="28"/>
          <w:lang w:val="el-GR"/>
        </w:rPr>
        <w:t>(</w:t>
      </w:r>
      <w:r w:rsidR="009F05EA">
        <w:rPr>
          <w:sz w:val="28"/>
          <w:szCs w:val="28"/>
          <w:lang w:val="el-GR"/>
        </w:rPr>
        <w:t>χωρίς να είναι ασφαλές δείγμα)</w:t>
      </w:r>
      <w:r w:rsidR="0000265C">
        <w:rPr>
          <w:sz w:val="28"/>
          <w:szCs w:val="28"/>
          <w:lang w:val="el-GR"/>
        </w:rPr>
        <w:t xml:space="preserve"> οι δικαιούχοι </w:t>
      </w:r>
      <w:r w:rsidR="004B563A">
        <w:rPr>
          <w:sz w:val="28"/>
          <w:szCs w:val="28"/>
          <w:lang w:val="el-GR"/>
        </w:rPr>
        <w:t>απ</w:t>
      </w:r>
      <w:r w:rsidR="00A739AE">
        <w:rPr>
          <w:sz w:val="28"/>
          <w:szCs w:val="28"/>
          <w:lang w:val="el-GR"/>
        </w:rPr>
        <w:t>ό 98</w:t>
      </w:r>
      <w:r w:rsidR="00925BAD">
        <w:rPr>
          <w:sz w:val="28"/>
          <w:szCs w:val="28"/>
          <w:lang w:val="el-GR"/>
        </w:rPr>
        <w:t xml:space="preserve">, είναι </w:t>
      </w:r>
      <w:r w:rsidR="00FE6F0D">
        <w:rPr>
          <w:sz w:val="28"/>
          <w:szCs w:val="28"/>
          <w:lang w:val="el-GR"/>
        </w:rPr>
        <w:t xml:space="preserve"> </w:t>
      </w:r>
      <w:r w:rsidR="00DC1DAC">
        <w:rPr>
          <w:sz w:val="28"/>
          <w:szCs w:val="28"/>
          <w:lang w:val="el-GR"/>
        </w:rPr>
        <w:t>20</w:t>
      </w:r>
      <w:r w:rsidR="00FE6F0D">
        <w:rPr>
          <w:sz w:val="28"/>
          <w:szCs w:val="28"/>
          <w:lang w:val="el-GR"/>
        </w:rPr>
        <w:t xml:space="preserve"> και στους 305 </w:t>
      </w:r>
      <w:r w:rsidR="00123188">
        <w:rPr>
          <w:sz w:val="28"/>
          <w:szCs w:val="28"/>
          <w:lang w:val="el-GR"/>
        </w:rPr>
        <w:t xml:space="preserve"> </w:t>
      </w:r>
      <w:r w:rsidR="0005765F">
        <w:rPr>
          <w:sz w:val="28"/>
          <w:szCs w:val="28"/>
          <w:lang w:val="el-GR"/>
        </w:rPr>
        <w:t xml:space="preserve">είναι </w:t>
      </w:r>
      <w:r w:rsidR="00DC1DAC">
        <w:rPr>
          <w:sz w:val="28"/>
          <w:szCs w:val="28"/>
          <w:lang w:val="el-GR"/>
        </w:rPr>
        <w:t>60</w:t>
      </w:r>
      <w:r w:rsidR="0010624C">
        <w:rPr>
          <w:sz w:val="28"/>
          <w:szCs w:val="28"/>
          <w:lang w:val="el-GR"/>
        </w:rPr>
        <w:t xml:space="preserve"> περίπου </w:t>
      </w:r>
      <w:r w:rsidR="00C87C2C">
        <w:rPr>
          <w:sz w:val="28"/>
          <w:szCs w:val="28"/>
          <w:lang w:val="el-GR"/>
        </w:rPr>
        <w:t xml:space="preserve"> :</w:t>
      </w:r>
    </w:p>
    <w:p w14:paraId="7A1F16E0" w14:textId="130C80FE" w:rsidR="0047298D" w:rsidRPr="00EF1CB4" w:rsidRDefault="009F2955" w:rsidP="00D625DF">
      <w:pPr>
        <w:ind w:left="360"/>
        <w:rPr>
          <w:b/>
          <w:bCs/>
          <w:sz w:val="28"/>
          <w:szCs w:val="28"/>
          <w:lang w:val="el-GR"/>
        </w:rPr>
      </w:pPr>
      <w:r w:rsidRPr="00EF1CB4">
        <w:rPr>
          <w:b/>
          <w:bCs/>
          <w:sz w:val="28"/>
          <w:szCs w:val="28"/>
          <w:lang w:val="el-GR"/>
        </w:rPr>
        <w:t xml:space="preserve"> </w:t>
      </w:r>
      <w:r w:rsidR="003E22F1" w:rsidRPr="00EF1CB4">
        <w:rPr>
          <w:b/>
          <w:bCs/>
          <w:sz w:val="28"/>
          <w:szCs w:val="28"/>
          <w:lang w:val="el-GR"/>
        </w:rPr>
        <w:t xml:space="preserve">ΔΗΛΑΔΗ </w:t>
      </w:r>
      <w:r w:rsidR="00725613">
        <w:rPr>
          <w:b/>
          <w:bCs/>
          <w:sz w:val="28"/>
          <w:szCs w:val="28"/>
          <w:lang w:val="el-GR"/>
        </w:rPr>
        <w:t>60</w:t>
      </w:r>
      <w:r w:rsidR="003E22F1" w:rsidRPr="00EF1CB4">
        <w:rPr>
          <w:b/>
          <w:bCs/>
          <w:sz w:val="28"/>
          <w:szCs w:val="28"/>
          <w:lang w:val="el-GR"/>
        </w:rPr>
        <w:t>Χ 300 =</w:t>
      </w:r>
      <w:r w:rsidR="00EF1CB4" w:rsidRPr="00EF1CB4">
        <w:rPr>
          <w:b/>
          <w:bCs/>
          <w:sz w:val="28"/>
          <w:szCs w:val="28"/>
          <w:lang w:val="el-GR"/>
        </w:rPr>
        <w:t xml:space="preserve">  </w:t>
      </w:r>
      <w:r w:rsidR="00725613">
        <w:rPr>
          <w:b/>
          <w:bCs/>
          <w:sz w:val="28"/>
          <w:szCs w:val="28"/>
          <w:lang w:val="el-GR"/>
        </w:rPr>
        <w:t>1</w:t>
      </w:r>
      <w:r w:rsidR="00EF1CB4" w:rsidRPr="00EF1CB4">
        <w:rPr>
          <w:b/>
          <w:bCs/>
          <w:sz w:val="28"/>
          <w:szCs w:val="28"/>
          <w:lang w:val="el-GR"/>
        </w:rPr>
        <w:t>8</w:t>
      </w:r>
      <w:r w:rsidR="00905908">
        <w:rPr>
          <w:b/>
          <w:bCs/>
          <w:sz w:val="28"/>
          <w:szCs w:val="28"/>
          <w:lang w:val="el-GR"/>
        </w:rPr>
        <w:t>.0</w:t>
      </w:r>
      <w:r w:rsidR="00EF1CB4" w:rsidRPr="00EF1CB4">
        <w:rPr>
          <w:b/>
          <w:bCs/>
          <w:sz w:val="28"/>
          <w:szCs w:val="28"/>
          <w:lang w:val="el-GR"/>
        </w:rPr>
        <w:t>00</w:t>
      </w:r>
      <w:r w:rsidR="00725613">
        <w:rPr>
          <w:b/>
          <w:bCs/>
          <w:sz w:val="28"/>
          <w:szCs w:val="28"/>
          <w:lang w:val="el-GR"/>
        </w:rPr>
        <w:t>.</w:t>
      </w:r>
      <w:r w:rsidR="00EF1CB4" w:rsidRPr="00EF1CB4">
        <w:rPr>
          <w:b/>
          <w:bCs/>
          <w:sz w:val="28"/>
          <w:szCs w:val="28"/>
          <w:lang w:val="el-GR"/>
        </w:rPr>
        <w:t xml:space="preserve"> </w:t>
      </w:r>
      <w:r w:rsidR="00180138" w:rsidRPr="00EF1CB4">
        <w:rPr>
          <w:b/>
          <w:bCs/>
          <w:sz w:val="28"/>
          <w:szCs w:val="28"/>
          <w:lang w:val="el-GR"/>
        </w:rPr>
        <w:t>ΠΟΥ ΔΕΝ ΕΧΟΥΜΕ</w:t>
      </w:r>
    </w:p>
    <w:p w14:paraId="68621D76" w14:textId="747A9474" w:rsidR="009D2411" w:rsidRDefault="00BD611E" w:rsidP="00E36613">
      <w:pPr>
        <w:ind w:left="36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Με το </w:t>
      </w:r>
      <w:r w:rsidR="003E0E3B">
        <w:rPr>
          <w:sz w:val="28"/>
          <w:szCs w:val="28"/>
          <w:lang w:val="el-GR"/>
        </w:rPr>
        <w:t>συνδυασμό</w:t>
      </w:r>
      <w:r>
        <w:rPr>
          <w:sz w:val="28"/>
          <w:szCs w:val="28"/>
          <w:lang w:val="el-GR"/>
        </w:rPr>
        <w:t xml:space="preserve"> των </w:t>
      </w:r>
      <w:r w:rsidR="003E0E3B">
        <w:rPr>
          <w:sz w:val="28"/>
          <w:szCs w:val="28"/>
          <w:lang w:val="el-GR"/>
        </w:rPr>
        <w:t xml:space="preserve">εδαφίων </w:t>
      </w:r>
      <w:r w:rsidR="007423B9">
        <w:rPr>
          <w:sz w:val="28"/>
          <w:szCs w:val="28"/>
          <w:lang w:val="el-GR"/>
        </w:rPr>
        <w:t xml:space="preserve">( δ και ε), εκτιμάται ο περιορισμός των δικαιούχων </w:t>
      </w:r>
      <w:r w:rsidR="005610C9">
        <w:rPr>
          <w:sz w:val="28"/>
          <w:szCs w:val="28"/>
          <w:lang w:val="el-GR"/>
        </w:rPr>
        <w:t xml:space="preserve">από </w:t>
      </w:r>
      <w:r w:rsidR="00BF1A4C">
        <w:rPr>
          <w:sz w:val="28"/>
          <w:szCs w:val="28"/>
          <w:lang w:val="el-GR"/>
        </w:rPr>
        <w:t>60</w:t>
      </w:r>
      <w:r w:rsidR="005610C9">
        <w:rPr>
          <w:sz w:val="28"/>
          <w:szCs w:val="28"/>
          <w:lang w:val="el-GR"/>
        </w:rPr>
        <w:t xml:space="preserve"> </w:t>
      </w:r>
      <w:r w:rsidR="008F629D">
        <w:rPr>
          <w:sz w:val="28"/>
          <w:szCs w:val="28"/>
          <w:lang w:val="el-GR"/>
        </w:rPr>
        <w:t xml:space="preserve"> σε </w:t>
      </w:r>
      <w:r w:rsidR="005610C9">
        <w:rPr>
          <w:sz w:val="28"/>
          <w:szCs w:val="28"/>
          <w:lang w:val="el-GR"/>
        </w:rPr>
        <w:t xml:space="preserve"> </w:t>
      </w:r>
      <w:r w:rsidR="00FB7DE4">
        <w:rPr>
          <w:sz w:val="28"/>
          <w:szCs w:val="28"/>
          <w:lang w:val="el-GR"/>
        </w:rPr>
        <w:t>3</w:t>
      </w:r>
      <w:r w:rsidR="008F629D">
        <w:rPr>
          <w:sz w:val="28"/>
          <w:szCs w:val="28"/>
          <w:lang w:val="el-GR"/>
        </w:rPr>
        <w:t xml:space="preserve">0  </w:t>
      </w:r>
    </w:p>
    <w:p w14:paraId="4A00E0F8" w14:textId="40FF75A5" w:rsidR="00BD611E" w:rsidRDefault="008F629D" w:rsidP="00E36613">
      <w:pPr>
        <w:ind w:left="360"/>
        <w:rPr>
          <w:b/>
          <w:bCs/>
          <w:sz w:val="28"/>
          <w:szCs w:val="28"/>
          <w:lang w:val="el-GR"/>
        </w:rPr>
      </w:pPr>
      <w:r w:rsidRPr="000D624C">
        <w:rPr>
          <w:b/>
          <w:bCs/>
          <w:sz w:val="28"/>
          <w:szCs w:val="28"/>
          <w:lang w:val="el-GR"/>
        </w:rPr>
        <w:t xml:space="preserve">ΔΗΛΑΔΗ </w:t>
      </w:r>
      <w:r w:rsidR="00FB7DE4">
        <w:rPr>
          <w:b/>
          <w:bCs/>
          <w:sz w:val="28"/>
          <w:szCs w:val="28"/>
          <w:lang w:val="el-GR"/>
        </w:rPr>
        <w:t>3</w:t>
      </w:r>
      <w:r w:rsidR="009D2411" w:rsidRPr="000D624C">
        <w:rPr>
          <w:b/>
          <w:bCs/>
          <w:sz w:val="28"/>
          <w:szCs w:val="28"/>
          <w:lang w:val="el-GR"/>
        </w:rPr>
        <w:t>0</w:t>
      </w:r>
      <w:r w:rsidR="003B05C6" w:rsidRPr="000D624C">
        <w:rPr>
          <w:b/>
          <w:bCs/>
          <w:sz w:val="28"/>
          <w:szCs w:val="28"/>
          <w:lang w:val="el-GR"/>
        </w:rPr>
        <w:t xml:space="preserve"> </w:t>
      </w:r>
      <w:r w:rsidR="009D2411" w:rsidRPr="000D624C">
        <w:rPr>
          <w:b/>
          <w:bCs/>
          <w:sz w:val="28"/>
          <w:szCs w:val="28"/>
          <w:lang w:val="el-GR"/>
        </w:rPr>
        <w:t xml:space="preserve">Χ 300= </w:t>
      </w:r>
      <w:r w:rsidR="00FB7DE4">
        <w:rPr>
          <w:b/>
          <w:bCs/>
          <w:sz w:val="28"/>
          <w:szCs w:val="28"/>
          <w:lang w:val="el-GR"/>
        </w:rPr>
        <w:t>9</w:t>
      </w:r>
      <w:r w:rsidR="009D2411" w:rsidRPr="000D624C">
        <w:rPr>
          <w:b/>
          <w:bCs/>
          <w:sz w:val="28"/>
          <w:szCs w:val="28"/>
          <w:lang w:val="el-GR"/>
        </w:rPr>
        <w:t>.000</w:t>
      </w:r>
    </w:p>
    <w:p w14:paraId="4E315AF6" w14:textId="0358C168" w:rsidR="00D15E12" w:rsidRPr="000D624C" w:rsidRDefault="00D15E12" w:rsidP="00BA649D">
      <w:pPr>
        <w:rPr>
          <w:b/>
          <w:bCs/>
          <w:sz w:val="28"/>
          <w:szCs w:val="28"/>
          <w:lang w:val="el-GR"/>
        </w:rPr>
      </w:pPr>
    </w:p>
    <w:p w14:paraId="2016DB75" w14:textId="62CD91A1" w:rsidR="00EC47E4" w:rsidRDefault="00BA649D" w:rsidP="007F5CE1">
      <w:pPr>
        <w:rPr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β</w:t>
      </w:r>
      <w:r w:rsidR="008165C9" w:rsidRPr="00F26ACA">
        <w:rPr>
          <w:b/>
          <w:bCs/>
          <w:sz w:val="28"/>
          <w:szCs w:val="28"/>
          <w:lang w:val="el-GR"/>
        </w:rPr>
        <w:t xml:space="preserve">-ΔΙΟΡΘΩΣΗ </w:t>
      </w:r>
      <w:r w:rsidR="0081256C" w:rsidRPr="00F26ACA">
        <w:rPr>
          <w:b/>
          <w:bCs/>
          <w:sz w:val="28"/>
          <w:szCs w:val="28"/>
          <w:lang w:val="el-GR"/>
        </w:rPr>
        <w:t xml:space="preserve">περίπτωσης 3 </w:t>
      </w:r>
      <w:r w:rsidR="00E2199D">
        <w:rPr>
          <w:b/>
          <w:bCs/>
          <w:sz w:val="28"/>
          <w:szCs w:val="28"/>
          <w:lang w:val="el-GR"/>
        </w:rPr>
        <w:t xml:space="preserve">, </w:t>
      </w:r>
      <w:r w:rsidR="0081256C" w:rsidRPr="00F26ACA">
        <w:rPr>
          <w:b/>
          <w:bCs/>
          <w:sz w:val="28"/>
          <w:szCs w:val="28"/>
          <w:lang w:val="el-GR"/>
        </w:rPr>
        <w:t xml:space="preserve">στο παράρτημα </w:t>
      </w:r>
      <w:r w:rsidR="005924A1" w:rsidRPr="00F26ACA">
        <w:rPr>
          <w:b/>
          <w:bCs/>
          <w:sz w:val="28"/>
          <w:szCs w:val="28"/>
          <w:lang w:val="el-GR"/>
        </w:rPr>
        <w:t>3,κεφ. 1 Γ</w:t>
      </w:r>
      <w:r w:rsidR="00F26ACA">
        <w:rPr>
          <w:b/>
          <w:bCs/>
          <w:sz w:val="28"/>
          <w:szCs w:val="28"/>
          <w:lang w:val="el-GR"/>
        </w:rPr>
        <w:t xml:space="preserve"> </w:t>
      </w:r>
      <w:r w:rsidR="003347F5">
        <w:rPr>
          <w:sz w:val="28"/>
          <w:szCs w:val="28"/>
          <w:lang w:val="el-GR"/>
        </w:rPr>
        <w:t>(δικαιούχοι βοηθημάτων)</w:t>
      </w:r>
      <w:r w:rsidR="00A35FAC">
        <w:rPr>
          <w:sz w:val="28"/>
          <w:szCs w:val="28"/>
          <w:lang w:val="el-GR"/>
        </w:rPr>
        <w:t xml:space="preserve">: </w:t>
      </w:r>
      <w:bookmarkStart w:id="4" w:name="_Hlk164615166"/>
      <w:r w:rsidR="00A35FAC">
        <w:rPr>
          <w:sz w:val="28"/>
          <w:szCs w:val="28"/>
          <w:lang w:val="el-GR"/>
        </w:rPr>
        <w:t>&lt;&lt;αν υπάρχουν περισσότεροι παθόντες</w:t>
      </w:r>
      <w:r w:rsidR="00DB6C1A">
        <w:rPr>
          <w:sz w:val="28"/>
          <w:szCs w:val="28"/>
          <w:lang w:val="el-GR"/>
        </w:rPr>
        <w:t>, (στην ίδια οικογένεια),το δικαίωμα για έκαστο είναι αυτοτελές</w:t>
      </w:r>
      <w:r w:rsidR="00F26ACA">
        <w:rPr>
          <w:sz w:val="28"/>
          <w:szCs w:val="28"/>
          <w:lang w:val="el-GR"/>
        </w:rPr>
        <w:t>&gt;&gt;.</w:t>
      </w:r>
      <w:bookmarkEnd w:id="4"/>
    </w:p>
    <w:p w14:paraId="25398C51" w14:textId="77777777" w:rsidR="002062F9" w:rsidRPr="00773F9B" w:rsidRDefault="00223BCD" w:rsidP="007F5CE1">
      <w:pPr>
        <w:rPr>
          <w:b/>
          <w:bCs/>
          <w:sz w:val="28"/>
          <w:szCs w:val="28"/>
          <w:lang w:val="el-GR"/>
        </w:rPr>
      </w:pPr>
      <w:r w:rsidRPr="00773F9B">
        <w:rPr>
          <w:b/>
          <w:bCs/>
          <w:sz w:val="28"/>
          <w:szCs w:val="28"/>
          <w:lang w:val="el-GR"/>
        </w:rPr>
        <w:t>ΝΑ ΔΙΑΓΡΑΦΕΙ ,για</w:t>
      </w:r>
      <w:r w:rsidR="00311AA7" w:rsidRPr="00773F9B">
        <w:rPr>
          <w:b/>
          <w:bCs/>
          <w:sz w:val="28"/>
          <w:szCs w:val="28"/>
          <w:lang w:val="el-GR"/>
        </w:rPr>
        <w:t xml:space="preserve">τί </w:t>
      </w:r>
    </w:p>
    <w:p w14:paraId="05D19CA0" w14:textId="7177C56A" w:rsidR="00223BCD" w:rsidRDefault="002062F9" w:rsidP="007F5CE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-</w:t>
      </w:r>
      <w:r w:rsidR="00311AA7">
        <w:rPr>
          <w:sz w:val="28"/>
          <w:szCs w:val="28"/>
          <w:lang w:val="el-GR"/>
        </w:rPr>
        <w:t>τα δικαιώματα που παράγει</w:t>
      </w:r>
      <w:r w:rsidR="00827BE8">
        <w:rPr>
          <w:sz w:val="28"/>
          <w:szCs w:val="28"/>
          <w:lang w:val="el-GR"/>
        </w:rPr>
        <w:t>, επιφέρουν πολλαπλάσια κόστη, τα οποία είναι αδύνατον να καλυ</w:t>
      </w:r>
      <w:r w:rsidR="00EA0689">
        <w:rPr>
          <w:sz w:val="28"/>
          <w:szCs w:val="28"/>
          <w:lang w:val="el-GR"/>
        </w:rPr>
        <w:t>φθούν</w:t>
      </w:r>
      <w:r w:rsidR="00801B0F">
        <w:rPr>
          <w:sz w:val="28"/>
          <w:szCs w:val="28"/>
          <w:lang w:val="el-GR"/>
        </w:rPr>
        <w:t>,</w:t>
      </w:r>
      <w:r w:rsidR="009E32D2">
        <w:rPr>
          <w:sz w:val="28"/>
          <w:szCs w:val="28"/>
          <w:lang w:val="el-GR"/>
        </w:rPr>
        <w:t xml:space="preserve"> </w:t>
      </w:r>
      <w:r w:rsidR="00801B0F">
        <w:rPr>
          <w:sz w:val="28"/>
          <w:szCs w:val="28"/>
          <w:lang w:val="el-GR"/>
        </w:rPr>
        <w:t xml:space="preserve">π.χ. στην περίπτωση </w:t>
      </w:r>
      <w:r w:rsidR="009E32D2">
        <w:rPr>
          <w:sz w:val="28"/>
          <w:szCs w:val="28"/>
          <w:lang w:val="el-GR"/>
        </w:rPr>
        <w:t>πλημύρας</w:t>
      </w:r>
      <w:r w:rsidR="00631B07">
        <w:rPr>
          <w:sz w:val="28"/>
          <w:szCs w:val="28"/>
          <w:lang w:val="el-GR"/>
        </w:rPr>
        <w:t xml:space="preserve"> ,αυτόματα δικαιούχοι μπορεί να </w:t>
      </w:r>
      <w:r w:rsidR="0060043D">
        <w:rPr>
          <w:sz w:val="28"/>
          <w:szCs w:val="28"/>
          <w:lang w:val="el-GR"/>
        </w:rPr>
        <w:t>θεωρηθούν  ο, η σύζυγος και τα παιδιά 18-24</w:t>
      </w:r>
      <w:r w:rsidR="009E32D2">
        <w:rPr>
          <w:sz w:val="28"/>
          <w:szCs w:val="28"/>
          <w:lang w:val="el-GR"/>
        </w:rPr>
        <w:t>, (υπάρχουν αιτήματα</w:t>
      </w:r>
      <w:r w:rsidR="00AC2FCF">
        <w:rPr>
          <w:sz w:val="28"/>
          <w:szCs w:val="28"/>
          <w:lang w:val="el-GR"/>
        </w:rPr>
        <w:t xml:space="preserve"> με π</w:t>
      </w:r>
      <w:r w:rsidR="00841C0F">
        <w:rPr>
          <w:sz w:val="28"/>
          <w:szCs w:val="28"/>
          <w:lang w:val="el-GR"/>
        </w:rPr>
        <w:t>ερισσότερους</w:t>
      </w:r>
      <w:r w:rsidR="00AC2FCF">
        <w:rPr>
          <w:sz w:val="28"/>
          <w:szCs w:val="28"/>
          <w:lang w:val="el-GR"/>
        </w:rPr>
        <w:t xml:space="preserve"> δικαιούχους για την ίδια ζημιά!!</w:t>
      </w:r>
      <w:r w:rsidR="00841C0F">
        <w:rPr>
          <w:sz w:val="28"/>
          <w:szCs w:val="28"/>
          <w:lang w:val="el-GR"/>
        </w:rPr>
        <w:t>)</w:t>
      </w:r>
    </w:p>
    <w:p w14:paraId="6A0FC814" w14:textId="454C2171" w:rsidR="003A21E8" w:rsidRDefault="003A21E8" w:rsidP="007F5CE1">
      <w:pPr>
        <w:rPr>
          <w:b/>
          <w:bCs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-για </w:t>
      </w:r>
      <w:r w:rsidRPr="006E1E7E">
        <w:rPr>
          <w:b/>
          <w:bCs/>
          <w:sz w:val="28"/>
          <w:szCs w:val="28"/>
          <w:lang w:val="el-GR"/>
        </w:rPr>
        <w:t>κάθε περίπτωση</w:t>
      </w:r>
      <w:r>
        <w:rPr>
          <w:sz w:val="28"/>
          <w:szCs w:val="28"/>
          <w:lang w:val="el-GR"/>
        </w:rPr>
        <w:t xml:space="preserve"> πρέπει να αντιστοιχεί </w:t>
      </w:r>
      <w:r w:rsidR="006E1E7E" w:rsidRPr="006E1E7E">
        <w:rPr>
          <w:b/>
          <w:bCs/>
          <w:sz w:val="28"/>
          <w:szCs w:val="28"/>
          <w:lang w:val="el-GR"/>
        </w:rPr>
        <w:t>ΕΝΑ  ΒΟΗΘΗΜΑ ΚΑΙ ΕΝΑΣ ΔΙΚΑΙΟΥΧΟΣ</w:t>
      </w:r>
      <w:r w:rsidR="00241005">
        <w:rPr>
          <w:b/>
          <w:bCs/>
          <w:sz w:val="28"/>
          <w:szCs w:val="28"/>
          <w:lang w:val="el-GR"/>
        </w:rPr>
        <w:t xml:space="preserve"> ΣΕ ΚΑΘΕ ΠΕΡΙΠΤΩΣΗ ,πλην της ορφάνιας.</w:t>
      </w:r>
      <w:r w:rsidR="00092AB9">
        <w:rPr>
          <w:b/>
          <w:bCs/>
          <w:sz w:val="28"/>
          <w:szCs w:val="28"/>
          <w:lang w:val="el-GR"/>
        </w:rPr>
        <w:t xml:space="preserve"> </w:t>
      </w:r>
    </w:p>
    <w:p w14:paraId="54DADA0A" w14:textId="77777777" w:rsidR="00E2199D" w:rsidRDefault="00E2199D" w:rsidP="007F5CE1">
      <w:pPr>
        <w:rPr>
          <w:b/>
          <w:bCs/>
          <w:sz w:val="28"/>
          <w:szCs w:val="28"/>
          <w:lang w:val="el-GR"/>
        </w:rPr>
      </w:pPr>
    </w:p>
    <w:p w14:paraId="6AD9610A" w14:textId="77777777" w:rsidR="00E2199D" w:rsidRPr="006E1E7E" w:rsidRDefault="00E2199D" w:rsidP="007F5CE1">
      <w:pPr>
        <w:rPr>
          <w:b/>
          <w:bCs/>
          <w:sz w:val="28"/>
          <w:szCs w:val="28"/>
          <w:lang w:val="el-GR"/>
        </w:rPr>
      </w:pPr>
    </w:p>
    <w:p w14:paraId="4487D8DD" w14:textId="7E2F5A8E" w:rsidR="006F3141" w:rsidRDefault="00BA649D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γ</w:t>
      </w:r>
      <w:r w:rsidR="000542DC">
        <w:rPr>
          <w:b/>
          <w:bCs/>
          <w:sz w:val="28"/>
          <w:szCs w:val="28"/>
          <w:lang w:val="el-GR"/>
        </w:rPr>
        <w:t>-</w:t>
      </w:r>
      <w:r w:rsidR="002A18C5">
        <w:rPr>
          <w:b/>
          <w:bCs/>
          <w:sz w:val="28"/>
          <w:szCs w:val="28"/>
          <w:lang w:val="el-GR"/>
        </w:rPr>
        <w:t xml:space="preserve">ΠΡΟΣΔΙΟΡΙΣΜΟΣ </w:t>
      </w:r>
      <w:r w:rsidR="00FE3D7D">
        <w:rPr>
          <w:b/>
          <w:bCs/>
          <w:sz w:val="28"/>
          <w:szCs w:val="28"/>
          <w:lang w:val="el-GR"/>
        </w:rPr>
        <w:t xml:space="preserve">ΧΡΟΝΟΥ ΙΣΧΥΟΣ </w:t>
      </w:r>
      <w:r w:rsidR="002D38D1">
        <w:rPr>
          <w:b/>
          <w:bCs/>
          <w:sz w:val="28"/>
          <w:szCs w:val="28"/>
          <w:lang w:val="el-GR"/>
        </w:rPr>
        <w:t xml:space="preserve">ΚΑΙ ΑΣΚΗΣΗΣ </w:t>
      </w:r>
      <w:r w:rsidR="0090664A">
        <w:rPr>
          <w:b/>
          <w:bCs/>
          <w:sz w:val="28"/>
          <w:szCs w:val="28"/>
          <w:lang w:val="el-GR"/>
        </w:rPr>
        <w:t xml:space="preserve">ΔΙΚΑΙΩΜΑΤΟΣ, </w:t>
      </w:r>
      <w:r w:rsidR="007C0215">
        <w:rPr>
          <w:b/>
          <w:bCs/>
          <w:sz w:val="28"/>
          <w:szCs w:val="28"/>
          <w:lang w:val="el-GR"/>
        </w:rPr>
        <w:t xml:space="preserve">στις </w:t>
      </w:r>
      <w:r w:rsidR="00FE3D7D">
        <w:rPr>
          <w:b/>
          <w:bCs/>
          <w:sz w:val="28"/>
          <w:szCs w:val="28"/>
          <w:lang w:val="el-GR"/>
        </w:rPr>
        <w:t xml:space="preserve"> </w:t>
      </w:r>
      <w:r w:rsidR="007C0215">
        <w:rPr>
          <w:b/>
          <w:bCs/>
          <w:sz w:val="28"/>
          <w:szCs w:val="28"/>
          <w:lang w:val="el-GR"/>
        </w:rPr>
        <w:t xml:space="preserve">περιπτώσεις </w:t>
      </w:r>
      <w:r w:rsidR="00FE3D7D">
        <w:rPr>
          <w:b/>
          <w:bCs/>
          <w:sz w:val="28"/>
          <w:szCs w:val="28"/>
          <w:lang w:val="el-GR"/>
        </w:rPr>
        <w:t xml:space="preserve"> </w:t>
      </w:r>
      <w:r w:rsidR="00943C15">
        <w:rPr>
          <w:b/>
          <w:bCs/>
          <w:sz w:val="28"/>
          <w:szCs w:val="28"/>
          <w:lang w:val="el-GR"/>
        </w:rPr>
        <w:t>:</w:t>
      </w:r>
    </w:p>
    <w:p w14:paraId="4B786739" w14:textId="2E473A2A" w:rsidR="00943C15" w:rsidRDefault="00943C15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Π1</w:t>
      </w:r>
      <w:r w:rsidR="009B0B37">
        <w:rPr>
          <w:b/>
          <w:bCs/>
          <w:sz w:val="28"/>
          <w:szCs w:val="28"/>
          <w:lang w:val="el-GR"/>
        </w:rPr>
        <w:t>Α</w:t>
      </w:r>
      <w:r>
        <w:rPr>
          <w:b/>
          <w:bCs/>
          <w:sz w:val="28"/>
          <w:szCs w:val="28"/>
          <w:lang w:val="el-GR"/>
        </w:rPr>
        <w:t xml:space="preserve">, </w:t>
      </w:r>
      <w:r w:rsidR="009B0B37">
        <w:rPr>
          <w:b/>
          <w:bCs/>
          <w:sz w:val="28"/>
          <w:szCs w:val="28"/>
          <w:lang w:val="el-GR"/>
        </w:rPr>
        <w:t xml:space="preserve"> &lt;&lt;ορφάνιας&gt;&gt;</w:t>
      </w:r>
    </w:p>
    <w:p w14:paraId="78D75C0C" w14:textId="61ABD072" w:rsidR="009B0B37" w:rsidRDefault="009B0B37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Π1Β, &lt;&lt;θανάτου&gt;&gt;</w:t>
      </w:r>
    </w:p>
    <w:p w14:paraId="599598F5" w14:textId="5A9643B5" w:rsidR="000E55FC" w:rsidRDefault="0007718D" w:rsidP="000E55FC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Π2</w:t>
      </w:r>
      <w:r w:rsidR="00D80A11">
        <w:rPr>
          <w:b/>
          <w:bCs/>
          <w:sz w:val="28"/>
          <w:szCs w:val="28"/>
          <w:lang w:val="el-GR"/>
        </w:rPr>
        <w:t>,</w:t>
      </w:r>
      <w:r w:rsidR="006F3141">
        <w:rPr>
          <w:b/>
          <w:bCs/>
          <w:sz w:val="28"/>
          <w:szCs w:val="28"/>
          <w:lang w:val="el-GR"/>
        </w:rPr>
        <w:t xml:space="preserve"> </w:t>
      </w:r>
      <w:r w:rsidR="00D02858">
        <w:rPr>
          <w:b/>
          <w:bCs/>
          <w:sz w:val="28"/>
          <w:szCs w:val="28"/>
          <w:lang w:val="el-GR"/>
        </w:rPr>
        <w:t>&lt;&lt;λόγω σοβ</w:t>
      </w:r>
      <w:r w:rsidR="000E55FC">
        <w:rPr>
          <w:b/>
          <w:bCs/>
          <w:sz w:val="28"/>
          <w:szCs w:val="28"/>
          <w:lang w:val="el-GR"/>
        </w:rPr>
        <w:t>αρής ασθένεια</w:t>
      </w:r>
      <w:r w:rsidR="005E110C">
        <w:rPr>
          <w:b/>
          <w:bCs/>
          <w:sz w:val="28"/>
          <w:szCs w:val="28"/>
          <w:lang w:val="el-GR"/>
        </w:rPr>
        <w:t xml:space="preserve">ς ή </w:t>
      </w:r>
      <w:r w:rsidR="006F3141">
        <w:rPr>
          <w:b/>
          <w:bCs/>
          <w:sz w:val="28"/>
          <w:szCs w:val="28"/>
          <w:lang w:val="el-GR"/>
        </w:rPr>
        <w:t>ατυχήματος &gt;&gt;</w:t>
      </w:r>
    </w:p>
    <w:p w14:paraId="76DF488E" w14:textId="4BDA9A4C" w:rsidR="006F3141" w:rsidRDefault="006F3141" w:rsidP="000E55FC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Π3, </w:t>
      </w:r>
      <w:r w:rsidR="00775CBC">
        <w:rPr>
          <w:b/>
          <w:bCs/>
          <w:sz w:val="28"/>
          <w:szCs w:val="28"/>
          <w:lang w:val="el-GR"/>
        </w:rPr>
        <w:t>&lt;&lt;τραυματισμού από ατύχημα</w:t>
      </w:r>
      <w:r w:rsidR="005D4A15">
        <w:rPr>
          <w:b/>
          <w:bCs/>
          <w:sz w:val="28"/>
          <w:szCs w:val="28"/>
          <w:lang w:val="el-GR"/>
        </w:rPr>
        <w:t>&gt;&gt;</w:t>
      </w:r>
    </w:p>
    <w:p w14:paraId="15FD1E50" w14:textId="1DC3924F" w:rsidR="00443CBC" w:rsidRDefault="00443CBC" w:rsidP="000E55FC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Π4, &lt;&lt;φυσικών καταστροφών&gt;&gt;</w:t>
      </w:r>
    </w:p>
    <w:p w14:paraId="738E28FF" w14:textId="6CB80ABC" w:rsidR="008219E8" w:rsidRDefault="008219E8" w:rsidP="000E55FC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Π5, &lt;&lt;τρομοκρατικής ενέργειας&gt;&gt;</w:t>
      </w:r>
    </w:p>
    <w:p w14:paraId="67EC6369" w14:textId="55FB2A86" w:rsidR="003E429C" w:rsidRDefault="00351CD3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Ορίζεται σαφέστατα</w:t>
      </w:r>
      <w:r w:rsidR="00D3792A">
        <w:rPr>
          <w:b/>
          <w:bCs/>
          <w:sz w:val="28"/>
          <w:szCs w:val="28"/>
          <w:lang w:val="el-GR"/>
        </w:rPr>
        <w:t xml:space="preserve">, </w:t>
      </w:r>
      <w:r w:rsidR="00AE3362">
        <w:rPr>
          <w:b/>
          <w:bCs/>
          <w:sz w:val="28"/>
          <w:szCs w:val="28"/>
          <w:lang w:val="el-GR"/>
        </w:rPr>
        <w:t xml:space="preserve">Άρθρο </w:t>
      </w:r>
      <w:r w:rsidR="00E2199D">
        <w:rPr>
          <w:b/>
          <w:bCs/>
          <w:sz w:val="28"/>
          <w:szCs w:val="28"/>
          <w:lang w:val="el-GR"/>
        </w:rPr>
        <w:t xml:space="preserve"> </w:t>
      </w:r>
      <w:r w:rsidR="00AE3362">
        <w:rPr>
          <w:b/>
          <w:bCs/>
          <w:sz w:val="28"/>
          <w:szCs w:val="28"/>
          <w:lang w:val="el-GR"/>
        </w:rPr>
        <w:t>15</w:t>
      </w:r>
      <w:r w:rsidR="00E2199D">
        <w:rPr>
          <w:b/>
          <w:bCs/>
          <w:sz w:val="28"/>
          <w:szCs w:val="28"/>
          <w:lang w:val="el-GR"/>
        </w:rPr>
        <w:t>Α</w:t>
      </w:r>
      <w:r w:rsidR="00E2199D">
        <w:rPr>
          <w:b/>
          <w:bCs/>
          <w:sz w:val="28"/>
          <w:szCs w:val="28"/>
          <w:vertAlign w:val="superscript"/>
          <w:lang w:val="el-GR"/>
        </w:rPr>
        <w:t xml:space="preserve"> </w:t>
      </w:r>
      <w:r w:rsidR="00E2199D">
        <w:rPr>
          <w:b/>
          <w:bCs/>
          <w:sz w:val="28"/>
          <w:szCs w:val="28"/>
          <w:lang w:val="el-GR"/>
        </w:rPr>
        <w:t xml:space="preserve">   </w:t>
      </w:r>
      <w:r w:rsidR="00AE3362">
        <w:rPr>
          <w:b/>
          <w:bCs/>
          <w:sz w:val="28"/>
          <w:szCs w:val="28"/>
          <w:lang w:val="el-GR"/>
        </w:rPr>
        <w:t xml:space="preserve"> παρ. </w:t>
      </w:r>
      <w:r w:rsidR="00E2199D">
        <w:rPr>
          <w:b/>
          <w:bCs/>
          <w:sz w:val="28"/>
          <w:szCs w:val="28"/>
          <w:lang w:val="el-GR"/>
        </w:rPr>
        <w:t>1,</w:t>
      </w:r>
      <w:r w:rsidR="00AE3362">
        <w:rPr>
          <w:b/>
          <w:bCs/>
          <w:sz w:val="28"/>
          <w:szCs w:val="28"/>
          <w:lang w:val="el-GR"/>
        </w:rPr>
        <w:t>2</w:t>
      </w:r>
      <w:r w:rsidR="003A14BA">
        <w:rPr>
          <w:b/>
          <w:bCs/>
          <w:sz w:val="28"/>
          <w:szCs w:val="28"/>
          <w:lang w:val="el-GR"/>
        </w:rPr>
        <w:t>, 3,4, και 5</w:t>
      </w:r>
      <w:r w:rsidR="00D8339C">
        <w:rPr>
          <w:b/>
          <w:bCs/>
          <w:sz w:val="28"/>
          <w:szCs w:val="28"/>
          <w:lang w:val="el-GR"/>
        </w:rPr>
        <w:t xml:space="preserve">, παράρτημα </w:t>
      </w:r>
      <w:r w:rsidR="005B30E1">
        <w:rPr>
          <w:b/>
          <w:bCs/>
          <w:sz w:val="28"/>
          <w:szCs w:val="28"/>
          <w:lang w:val="el-GR"/>
        </w:rPr>
        <w:t xml:space="preserve">2, </w:t>
      </w:r>
      <w:proofErr w:type="spellStart"/>
      <w:r w:rsidR="005B30E1">
        <w:rPr>
          <w:b/>
          <w:bCs/>
          <w:sz w:val="28"/>
          <w:szCs w:val="28"/>
          <w:lang w:val="el-GR"/>
        </w:rPr>
        <w:t>κεφ</w:t>
      </w:r>
      <w:proofErr w:type="spellEnd"/>
      <w:r w:rsidR="005B30E1">
        <w:rPr>
          <w:b/>
          <w:bCs/>
          <w:sz w:val="28"/>
          <w:szCs w:val="28"/>
          <w:lang w:val="el-GR"/>
        </w:rPr>
        <w:t xml:space="preserve"> 2,</w:t>
      </w:r>
      <w:r w:rsidR="007C1B1D">
        <w:rPr>
          <w:b/>
          <w:bCs/>
          <w:sz w:val="28"/>
          <w:szCs w:val="28"/>
          <w:lang w:val="el-GR"/>
        </w:rPr>
        <w:t xml:space="preserve"> Π2</w:t>
      </w:r>
      <w:r w:rsidR="00E2199D">
        <w:rPr>
          <w:b/>
          <w:bCs/>
          <w:sz w:val="28"/>
          <w:szCs w:val="28"/>
          <w:lang w:val="el-GR"/>
        </w:rPr>
        <w:t>,  σε συνδυασμό με το άρθρο 15 Γ    παράγραφος 5</w:t>
      </w:r>
    </w:p>
    <w:p w14:paraId="734A3B4F" w14:textId="27E9A503" w:rsidR="00773F9B" w:rsidRDefault="00773F9B" w:rsidP="00312B76">
      <w:pPr>
        <w:rPr>
          <w:b/>
          <w:bCs/>
          <w:sz w:val="28"/>
          <w:szCs w:val="28"/>
          <w:lang w:val="el-GR"/>
        </w:rPr>
      </w:pPr>
    </w:p>
    <w:p w14:paraId="3991FA82" w14:textId="72AEB01F" w:rsidR="00AE3362" w:rsidRDefault="006A6D54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Χρονικοί προσδιορισμοί</w:t>
      </w:r>
      <w:r w:rsidR="003E429C">
        <w:rPr>
          <w:b/>
          <w:bCs/>
          <w:sz w:val="28"/>
          <w:szCs w:val="28"/>
          <w:lang w:val="el-GR"/>
        </w:rPr>
        <w:t>:</w:t>
      </w:r>
    </w:p>
    <w:p w14:paraId="61FB4987" w14:textId="06780369" w:rsidR="003E429C" w:rsidRDefault="003E429C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1</w:t>
      </w:r>
      <w:r w:rsidR="00023A9C">
        <w:rPr>
          <w:b/>
          <w:bCs/>
          <w:sz w:val="28"/>
          <w:szCs w:val="28"/>
          <w:lang w:val="el-GR"/>
        </w:rPr>
        <w:t xml:space="preserve">-Χρόνος </w:t>
      </w:r>
      <w:r w:rsidR="004F5A12">
        <w:rPr>
          <w:b/>
          <w:bCs/>
          <w:sz w:val="28"/>
          <w:szCs w:val="28"/>
          <w:lang w:val="el-GR"/>
        </w:rPr>
        <w:t>π</w:t>
      </w:r>
      <w:r w:rsidR="006D7B2A">
        <w:rPr>
          <w:b/>
          <w:bCs/>
          <w:sz w:val="28"/>
          <w:szCs w:val="28"/>
          <w:lang w:val="el-GR"/>
        </w:rPr>
        <w:t xml:space="preserve">ερίπτωσης βοηθήματος ,από 1-1 </w:t>
      </w:r>
      <w:r w:rsidR="00701C1D">
        <w:rPr>
          <w:b/>
          <w:bCs/>
          <w:sz w:val="28"/>
          <w:szCs w:val="28"/>
          <w:lang w:val="el-GR"/>
        </w:rPr>
        <w:t>,μέχρι 31-12</w:t>
      </w:r>
      <w:r w:rsidR="00134A68">
        <w:rPr>
          <w:b/>
          <w:bCs/>
          <w:sz w:val="28"/>
          <w:szCs w:val="28"/>
          <w:lang w:val="el-GR"/>
        </w:rPr>
        <w:t>,</w:t>
      </w:r>
      <w:r w:rsidR="00441625">
        <w:rPr>
          <w:b/>
          <w:bCs/>
          <w:sz w:val="28"/>
          <w:szCs w:val="28"/>
          <w:lang w:val="el-GR"/>
        </w:rPr>
        <w:t xml:space="preserve"> </w:t>
      </w:r>
      <w:r w:rsidR="00134A68">
        <w:rPr>
          <w:b/>
          <w:bCs/>
          <w:sz w:val="28"/>
          <w:szCs w:val="28"/>
          <w:lang w:val="el-GR"/>
        </w:rPr>
        <w:t>ορ</w:t>
      </w:r>
      <w:r w:rsidR="00441625">
        <w:rPr>
          <w:b/>
          <w:bCs/>
          <w:sz w:val="28"/>
          <w:szCs w:val="28"/>
          <w:lang w:val="el-GR"/>
        </w:rPr>
        <w:t>ισμένου έτους.</w:t>
      </w:r>
    </w:p>
    <w:p w14:paraId="16E044E5" w14:textId="5FD4E6AA" w:rsidR="00441625" w:rsidRDefault="00441625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2-Χρόνος </w:t>
      </w:r>
      <w:r w:rsidR="004F6299">
        <w:rPr>
          <w:b/>
          <w:bCs/>
          <w:sz w:val="28"/>
          <w:szCs w:val="28"/>
          <w:lang w:val="el-GR"/>
        </w:rPr>
        <w:t>άσκησης δικαιώματος υποβολής αιτήματος</w:t>
      </w:r>
      <w:r w:rsidR="00B0116E">
        <w:rPr>
          <w:b/>
          <w:bCs/>
          <w:sz w:val="28"/>
          <w:szCs w:val="28"/>
          <w:lang w:val="el-GR"/>
        </w:rPr>
        <w:t>:</w:t>
      </w:r>
      <w:r w:rsidR="004349EF">
        <w:rPr>
          <w:b/>
          <w:bCs/>
          <w:sz w:val="28"/>
          <w:szCs w:val="28"/>
          <w:lang w:val="el-GR"/>
        </w:rPr>
        <w:t xml:space="preserve"> </w:t>
      </w:r>
      <w:bookmarkStart w:id="5" w:name="_Hlk166254195"/>
      <w:r w:rsidR="004349EF">
        <w:rPr>
          <w:b/>
          <w:bCs/>
          <w:sz w:val="28"/>
          <w:szCs w:val="28"/>
          <w:lang w:val="el-GR"/>
        </w:rPr>
        <w:t>όπως ορίζεται με εγκύκλιο από το ΔΣ ΠΟΑΣΑ,</w:t>
      </w:r>
      <w:bookmarkStart w:id="6" w:name="_Hlk166250777"/>
      <w:r w:rsidR="004349EF">
        <w:rPr>
          <w:b/>
          <w:bCs/>
          <w:sz w:val="28"/>
          <w:szCs w:val="28"/>
          <w:lang w:val="el-GR"/>
        </w:rPr>
        <w:t xml:space="preserve"> με τη διαδικασία του άρθρου 15 Γ ή  με άμεση χορήγηση, σε παρόντα χρόνο  </w:t>
      </w:r>
      <w:bookmarkEnd w:id="6"/>
      <w:r w:rsidR="009E5E69">
        <w:rPr>
          <w:b/>
          <w:bCs/>
          <w:sz w:val="28"/>
          <w:szCs w:val="28"/>
          <w:lang w:val="el-GR"/>
        </w:rPr>
        <w:t xml:space="preserve">. </w:t>
      </w:r>
    </w:p>
    <w:bookmarkEnd w:id="5"/>
    <w:p w14:paraId="7C36B48B" w14:textId="5E730989" w:rsidR="00773F9B" w:rsidRDefault="00D3792A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Αν </w:t>
      </w:r>
      <w:r w:rsidR="00CB579F">
        <w:rPr>
          <w:b/>
          <w:bCs/>
          <w:sz w:val="28"/>
          <w:szCs w:val="28"/>
          <w:lang w:val="el-GR"/>
        </w:rPr>
        <w:t xml:space="preserve">ικανοποιούνται αιτήματα παλαιότερων ετών , π.χ. </w:t>
      </w:r>
      <w:r w:rsidR="00911E53">
        <w:rPr>
          <w:b/>
          <w:bCs/>
          <w:sz w:val="28"/>
          <w:szCs w:val="28"/>
          <w:lang w:val="el-GR"/>
        </w:rPr>
        <w:t xml:space="preserve">2012, εγχείρηση καρδιάς, τότε </w:t>
      </w:r>
      <w:r w:rsidR="00D763FE">
        <w:rPr>
          <w:b/>
          <w:bCs/>
          <w:sz w:val="28"/>
          <w:szCs w:val="28"/>
          <w:lang w:val="el-GR"/>
        </w:rPr>
        <w:t>τα αιτήματα θα είναι εκατοντάδες!!</w:t>
      </w:r>
    </w:p>
    <w:p w14:paraId="2F01EE8F" w14:textId="32ECD7D5" w:rsidR="00137E0C" w:rsidRPr="001C73BE" w:rsidRDefault="00C95F9E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Ο συνδυασμός των ανωτέρω </w:t>
      </w:r>
      <w:r w:rsidR="000D44B2">
        <w:rPr>
          <w:b/>
          <w:bCs/>
          <w:sz w:val="28"/>
          <w:szCs w:val="28"/>
          <w:lang w:val="el-GR"/>
        </w:rPr>
        <w:t>τριών περιπτώσεων ,</w:t>
      </w:r>
      <w:r>
        <w:rPr>
          <w:b/>
          <w:bCs/>
          <w:sz w:val="28"/>
          <w:szCs w:val="28"/>
          <w:lang w:val="el-GR"/>
        </w:rPr>
        <w:t xml:space="preserve">απαιτεί </w:t>
      </w:r>
      <w:r w:rsidR="00E63A6D">
        <w:rPr>
          <w:b/>
          <w:bCs/>
          <w:sz w:val="28"/>
          <w:szCs w:val="28"/>
          <w:lang w:val="el-GR"/>
        </w:rPr>
        <w:t xml:space="preserve">αποθεματικό 300.000 ευρώ που δεν </w:t>
      </w:r>
      <w:r w:rsidR="00503026">
        <w:rPr>
          <w:b/>
          <w:bCs/>
          <w:sz w:val="28"/>
          <w:szCs w:val="28"/>
          <w:lang w:val="el-GR"/>
        </w:rPr>
        <w:t>υπάρχουν.</w:t>
      </w:r>
    </w:p>
    <w:p w14:paraId="03F7C11B" w14:textId="1BA96980" w:rsidR="00FC12D3" w:rsidRDefault="00443AF2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Νίκος ΟΥΡΑΝΟΣ</w:t>
      </w:r>
    </w:p>
    <w:p w14:paraId="1979594D" w14:textId="54905DFA" w:rsidR="000544CE" w:rsidRDefault="000544CE" w:rsidP="00505AFF">
      <w:pPr>
        <w:tabs>
          <w:tab w:val="center" w:pos="4153"/>
        </w:tabs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Οικονομολόγος</w:t>
      </w:r>
      <w:r w:rsidR="00505AFF">
        <w:rPr>
          <w:b/>
          <w:bCs/>
          <w:sz w:val="28"/>
          <w:szCs w:val="28"/>
          <w:lang w:val="el-GR"/>
        </w:rPr>
        <w:tab/>
      </w:r>
    </w:p>
    <w:p w14:paraId="7D967339" w14:textId="7FA82EA9" w:rsidR="000544CE" w:rsidRDefault="00CF0BB8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Αριθμός Μητρώου   </w:t>
      </w:r>
      <w:r w:rsidR="00561A58">
        <w:rPr>
          <w:b/>
          <w:bCs/>
          <w:sz w:val="28"/>
          <w:szCs w:val="28"/>
          <w:lang w:val="el-GR"/>
        </w:rPr>
        <w:t>65996</w:t>
      </w:r>
      <w:r>
        <w:rPr>
          <w:b/>
          <w:bCs/>
          <w:sz w:val="28"/>
          <w:szCs w:val="28"/>
          <w:lang w:val="el-GR"/>
        </w:rPr>
        <w:t xml:space="preserve"> </w:t>
      </w:r>
    </w:p>
    <w:p w14:paraId="3995257A" w14:textId="52D15806" w:rsidR="00BA649D" w:rsidRDefault="00BA649D" w:rsidP="00312B76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Οικονομικό Επιμελητήριο Ελλάδας</w:t>
      </w:r>
    </w:p>
    <w:p w14:paraId="34FF53B5" w14:textId="2869BD88" w:rsidR="00BA649D" w:rsidRDefault="00BA649D" w:rsidP="00312B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l-GR"/>
        </w:rPr>
        <w:t>Επιμελητήριο Αν. Κρήτης</w:t>
      </w:r>
    </w:p>
    <w:p w14:paraId="720B8021" w14:textId="0AEAE21B" w:rsidR="003D2518" w:rsidRPr="003D2518" w:rsidRDefault="003D2518" w:rsidP="00312B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</w:p>
    <w:sectPr w:rsidR="003D2518" w:rsidRPr="003D251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30A5D" w14:textId="77777777" w:rsidR="00836E94" w:rsidRDefault="00836E94" w:rsidP="00AB41DC">
      <w:pPr>
        <w:spacing w:after="0" w:line="240" w:lineRule="auto"/>
      </w:pPr>
      <w:r>
        <w:separator/>
      </w:r>
    </w:p>
  </w:endnote>
  <w:endnote w:type="continuationSeparator" w:id="0">
    <w:p w14:paraId="4F6F613A" w14:textId="77777777" w:rsidR="00836E94" w:rsidRDefault="00836E94" w:rsidP="00AB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144511"/>
      <w:docPartObj>
        <w:docPartGallery w:val="Page Numbers (Bottom of Page)"/>
        <w:docPartUnique/>
      </w:docPartObj>
    </w:sdtPr>
    <w:sdtContent>
      <w:p w14:paraId="3BF346B3" w14:textId="4284CBAF" w:rsidR="00AB41DC" w:rsidRDefault="00AB41D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4B22805" w14:textId="77777777" w:rsidR="00AB41DC" w:rsidRDefault="00AB41D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97084" w14:textId="77777777" w:rsidR="00836E94" w:rsidRDefault="00836E94" w:rsidP="00AB41DC">
      <w:pPr>
        <w:spacing w:after="0" w:line="240" w:lineRule="auto"/>
      </w:pPr>
      <w:r>
        <w:separator/>
      </w:r>
    </w:p>
  </w:footnote>
  <w:footnote w:type="continuationSeparator" w:id="0">
    <w:p w14:paraId="1E248963" w14:textId="77777777" w:rsidR="00836E94" w:rsidRDefault="00836E94" w:rsidP="00AB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16EE8"/>
    <w:multiLevelType w:val="hybridMultilevel"/>
    <w:tmpl w:val="FB28E624"/>
    <w:lvl w:ilvl="0" w:tplc="EED4D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D31B0"/>
    <w:multiLevelType w:val="hybridMultilevel"/>
    <w:tmpl w:val="3F4CA1F2"/>
    <w:lvl w:ilvl="0" w:tplc="159A2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8500">
    <w:abstractNumId w:val="1"/>
  </w:num>
  <w:num w:numId="2" w16cid:durableId="8631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F6"/>
    <w:rsid w:val="0000265C"/>
    <w:rsid w:val="00005340"/>
    <w:rsid w:val="000125C8"/>
    <w:rsid w:val="0002317A"/>
    <w:rsid w:val="00023A9C"/>
    <w:rsid w:val="000333E3"/>
    <w:rsid w:val="00040A7D"/>
    <w:rsid w:val="0004245C"/>
    <w:rsid w:val="00045A3B"/>
    <w:rsid w:val="000471DF"/>
    <w:rsid w:val="00050EA1"/>
    <w:rsid w:val="000542DC"/>
    <w:rsid w:val="000544CE"/>
    <w:rsid w:val="0005765F"/>
    <w:rsid w:val="00065AC2"/>
    <w:rsid w:val="000702BB"/>
    <w:rsid w:val="0007718D"/>
    <w:rsid w:val="000810FA"/>
    <w:rsid w:val="00085854"/>
    <w:rsid w:val="000916B9"/>
    <w:rsid w:val="00092AB9"/>
    <w:rsid w:val="00093B8E"/>
    <w:rsid w:val="000A06E7"/>
    <w:rsid w:val="000B4787"/>
    <w:rsid w:val="000B63A6"/>
    <w:rsid w:val="000B6EF0"/>
    <w:rsid w:val="000C641B"/>
    <w:rsid w:val="000C728A"/>
    <w:rsid w:val="000D15B2"/>
    <w:rsid w:val="000D44B2"/>
    <w:rsid w:val="000D624C"/>
    <w:rsid w:val="000E5375"/>
    <w:rsid w:val="000E55FC"/>
    <w:rsid w:val="000E7553"/>
    <w:rsid w:val="000F2E1B"/>
    <w:rsid w:val="000F4E2F"/>
    <w:rsid w:val="000F6BBB"/>
    <w:rsid w:val="00101BBB"/>
    <w:rsid w:val="00102AC9"/>
    <w:rsid w:val="0010624C"/>
    <w:rsid w:val="00113659"/>
    <w:rsid w:val="00123188"/>
    <w:rsid w:val="001232C3"/>
    <w:rsid w:val="001241F9"/>
    <w:rsid w:val="00134A68"/>
    <w:rsid w:val="00135278"/>
    <w:rsid w:val="00137E0C"/>
    <w:rsid w:val="00141536"/>
    <w:rsid w:val="00141C4A"/>
    <w:rsid w:val="0015575E"/>
    <w:rsid w:val="001668ED"/>
    <w:rsid w:val="0017117C"/>
    <w:rsid w:val="00172182"/>
    <w:rsid w:val="001744B1"/>
    <w:rsid w:val="00175E92"/>
    <w:rsid w:val="00180138"/>
    <w:rsid w:val="00183433"/>
    <w:rsid w:val="00187FAD"/>
    <w:rsid w:val="00197380"/>
    <w:rsid w:val="00197802"/>
    <w:rsid w:val="001979B3"/>
    <w:rsid w:val="001B2955"/>
    <w:rsid w:val="001B2A99"/>
    <w:rsid w:val="001B3BDC"/>
    <w:rsid w:val="001C2751"/>
    <w:rsid w:val="001C73BE"/>
    <w:rsid w:val="001C7ED7"/>
    <w:rsid w:val="001D305B"/>
    <w:rsid w:val="001D78AE"/>
    <w:rsid w:val="001E6FE7"/>
    <w:rsid w:val="0020248D"/>
    <w:rsid w:val="002062F9"/>
    <w:rsid w:val="00210C10"/>
    <w:rsid w:val="00212077"/>
    <w:rsid w:val="0021554F"/>
    <w:rsid w:val="00220209"/>
    <w:rsid w:val="00221BCE"/>
    <w:rsid w:val="00222269"/>
    <w:rsid w:val="00222A64"/>
    <w:rsid w:val="00222DEE"/>
    <w:rsid w:val="00223BCD"/>
    <w:rsid w:val="00226D32"/>
    <w:rsid w:val="00241005"/>
    <w:rsid w:val="00250C84"/>
    <w:rsid w:val="00257A89"/>
    <w:rsid w:val="00260651"/>
    <w:rsid w:val="00260E45"/>
    <w:rsid w:val="00261DDF"/>
    <w:rsid w:val="002623EC"/>
    <w:rsid w:val="00263E2A"/>
    <w:rsid w:val="00264B0C"/>
    <w:rsid w:val="00270390"/>
    <w:rsid w:val="0027108B"/>
    <w:rsid w:val="00272E7E"/>
    <w:rsid w:val="00281E5D"/>
    <w:rsid w:val="00282775"/>
    <w:rsid w:val="00283909"/>
    <w:rsid w:val="002878AA"/>
    <w:rsid w:val="0029434A"/>
    <w:rsid w:val="0029557E"/>
    <w:rsid w:val="00297340"/>
    <w:rsid w:val="002A18C5"/>
    <w:rsid w:val="002A6B07"/>
    <w:rsid w:val="002B1416"/>
    <w:rsid w:val="002B1D71"/>
    <w:rsid w:val="002B4807"/>
    <w:rsid w:val="002B7001"/>
    <w:rsid w:val="002B7EAB"/>
    <w:rsid w:val="002D2653"/>
    <w:rsid w:val="002D38D1"/>
    <w:rsid w:val="002D6107"/>
    <w:rsid w:val="002E3C12"/>
    <w:rsid w:val="002E66ED"/>
    <w:rsid w:val="002F2A9D"/>
    <w:rsid w:val="0030156D"/>
    <w:rsid w:val="00304895"/>
    <w:rsid w:val="00311AA7"/>
    <w:rsid w:val="00312B76"/>
    <w:rsid w:val="00313573"/>
    <w:rsid w:val="0031546B"/>
    <w:rsid w:val="003161E9"/>
    <w:rsid w:val="00316A6D"/>
    <w:rsid w:val="003172DC"/>
    <w:rsid w:val="00324F25"/>
    <w:rsid w:val="00330408"/>
    <w:rsid w:val="003347F5"/>
    <w:rsid w:val="00340805"/>
    <w:rsid w:val="00341CE0"/>
    <w:rsid w:val="00347946"/>
    <w:rsid w:val="00351121"/>
    <w:rsid w:val="00351CD3"/>
    <w:rsid w:val="003529C8"/>
    <w:rsid w:val="0037078C"/>
    <w:rsid w:val="00373EFA"/>
    <w:rsid w:val="003749A9"/>
    <w:rsid w:val="00374B05"/>
    <w:rsid w:val="00377043"/>
    <w:rsid w:val="00380280"/>
    <w:rsid w:val="00380C71"/>
    <w:rsid w:val="00381B66"/>
    <w:rsid w:val="003960DB"/>
    <w:rsid w:val="00397BB8"/>
    <w:rsid w:val="003A086F"/>
    <w:rsid w:val="003A14BA"/>
    <w:rsid w:val="003A21E8"/>
    <w:rsid w:val="003A22F9"/>
    <w:rsid w:val="003B034E"/>
    <w:rsid w:val="003B05C6"/>
    <w:rsid w:val="003B0606"/>
    <w:rsid w:val="003B21D7"/>
    <w:rsid w:val="003D0953"/>
    <w:rsid w:val="003D2518"/>
    <w:rsid w:val="003D5C0D"/>
    <w:rsid w:val="003E0E3B"/>
    <w:rsid w:val="003E0FFB"/>
    <w:rsid w:val="003E22F1"/>
    <w:rsid w:val="003E429C"/>
    <w:rsid w:val="003E7D20"/>
    <w:rsid w:val="003F5F53"/>
    <w:rsid w:val="00414880"/>
    <w:rsid w:val="004210BB"/>
    <w:rsid w:val="004226A8"/>
    <w:rsid w:val="004229DB"/>
    <w:rsid w:val="00426DC7"/>
    <w:rsid w:val="00433F60"/>
    <w:rsid w:val="004349EF"/>
    <w:rsid w:val="00441625"/>
    <w:rsid w:val="00443AF2"/>
    <w:rsid w:val="00443B19"/>
    <w:rsid w:val="00443CBC"/>
    <w:rsid w:val="004441F1"/>
    <w:rsid w:val="004458B1"/>
    <w:rsid w:val="0044621D"/>
    <w:rsid w:val="004530F6"/>
    <w:rsid w:val="00453A4B"/>
    <w:rsid w:val="00453E77"/>
    <w:rsid w:val="00454F33"/>
    <w:rsid w:val="00467631"/>
    <w:rsid w:val="00470A79"/>
    <w:rsid w:val="00471BA2"/>
    <w:rsid w:val="0047298D"/>
    <w:rsid w:val="00474F9A"/>
    <w:rsid w:val="00484AB4"/>
    <w:rsid w:val="00493488"/>
    <w:rsid w:val="0049479F"/>
    <w:rsid w:val="00496946"/>
    <w:rsid w:val="004B45AA"/>
    <w:rsid w:val="004B4F01"/>
    <w:rsid w:val="004B563A"/>
    <w:rsid w:val="004D08A3"/>
    <w:rsid w:val="004D4106"/>
    <w:rsid w:val="004D46A5"/>
    <w:rsid w:val="004D6350"/>
    <w:rsid w:val="004D6EE1"/>
    <w:rsid w:val="004E1100"/>
    <w:rsid w:val="004E1C85"/>
    <w:rsid w:val="004E5CD8"/>
    <w:rsid w:val="004E5EC6"/>
    <w:rsid w:val="004F141D"/>
    <w:rsid w:val="004F2550"/>
    <w:rsid w:val="004F3389"/>
    <w:rsid w:val="004F3A24"/>
    <w:rsid w:val="004F3A31"/>
    <w:rsid w:val="004F5A12"/>
    <w:rsid w:val="004F5B1E"/>
    <w:rsid w:val="004F6299"/>
    <w:rsid w:val="00500190"/>
    <w:rsid w:val="00503026"/>
    <w:rsid w:val="00504915"/>
    <w:rsid w:val="00505AFF"/>
    <w:rsid w:val="00513332"/>
    <w:rsid w:val="00514102"/>
    <w:rsid w:val="00541B27"/>
    <w:rsid w:val="005610C9"/>
    <w:rsid w:val="00561A58"/>
    <w:rsid w:val="00561C42"/>
    <w:rsid w:val="00561D00"/>
    <w:rsid w:val="0056552D"/>
    <w:rsid w:val="005924A1"/>
    <w:rsid w:val="005942ED"/>
    <w:rsid w:val="00597F61"/>
    <w:rsid w:val="005B2C63"/>
    <w:rsid w:val="005B30E1"/>
    <w:rsid w:val="005B75BC"/>
    <w:rsid w:val="005B75D7"/>
    <w:rsid w:val="005D081D"/>
    <w:rsid w:val="005D4A15"/>
    <w:rsid w:val="005D734F"/>
    <w:rsid w:val="005D7C83"/>
    <w:rsid w:val="005E110C"/>
    <w:rsid w:val="005F37BC"/>
    <w:rsid w:val="005F5976"/>
    <w:rsid w:val="005F70A1"/>
    <w:rsid w:val="0060043D"/>
    <w:rsid w:val="0060225E"/>
    <w:rsid w:val="00602577"/>
    <w:rsid w:val="00602741"/>
    <w:rsid w:val="00602A31"/>
    <w:rsid w:val="00602FAF"/>
    <w:rsid w:val="0060467A"/>
    <w:rsid w:val="00613919"/>
    <w:rsid w:val="00613D7A"/>
    <w:rsid w:val="00616FDB"/>
    <w:rsid w:val="00623FBB"/>
    <w:rsid w:val="00625128"/>
    <w:rsid w:val="00631B07"/>
    <w:rsid w:val="00635511"/>
    <w:rsid w:val="00640437"/>
    <w:rsid w:val="00653711"/>
    <w:rsid w:val="006949C8"/>
    <w:rsid w:val="006A6D54"/>
    <w:rsid w:val="006B2202"/>
    <w:rsid w:val="006B2541"/>
    <w:rsid w:val="006B2BB0"/>
    <w:rsid w:val="006B59F0"/>
    <w:rsid w:val="006B7EBC"/>
    <w:rsid w:val="006C0D43"/>
    <w:rsid w:val="006C3A4D"/>
    <w:rsid w:val="006C6062"/>
    <w:rsid w:val="006C71BE"/>
    <w:rsid w:val="006C7413"/>
    <w:rsid w:val="006D0EA2"/>
    <w:rsid w:val="006D6236"/>
    <w:rsid w:val="006D7B2A"/>
    <w:rsid w:val="006E1E7E"/>
    <w:rsid w:val="006E769E"/>
    <w:rsid w:val="006F0EA7"/>
    <w:rsid w:val="006F2E54"/>
    <w:rsid w:val="006F3141"/>
    <w:rsid w:val="006F369C"/>
    <w:rsid w:val="00701C1D"/>
    <w:rsid w:val="00703B6C"/>
    <w:rsid w:val="007138C6"/>
    <w:rsid w:val="007164D3"/>
    <w:rsid w:val="00716548"/>
    <w:rsid w:val="00725613"/>
    <w:rsid w:val="00726BD5"/>
    <w:rsid w:val="00735D29"/>
    <w:rsid w:val="007423B9"/>
    <w:rsid w:val="007429E8"/>
    <w:rsid w:val="00743BE2"/>
    <w:rsid w:val="00745466"/>
    <w:rsid w:val="007535B5"/>
    <w:rsid w:val="00762205"/>
    <w:rsid w:val="00773F9B"/>
    <w:rsid w:val="00775CBC"/>
    <w:rsid w:val="00781B1D"/>
    <w:rsid w:val="0078292D"/>
    <w:rsid w:val="00787DD0"/>
    <w:rsid w:val="00792F30"/>
    <w:rsid w:val="00796807"/>
    <w:rsid w:val="007A6D41"/>
    <w:rsid w:val="007B088A"/>
    <w:rsid w:val="007B35D5"/>
    <w:rsid w:val="007B6354"/>
    <w:rsid w:val="007C0215"/>
    <w:rsid w:val="007C1B1D"/>
    <w:rsid w:val="007C3502"/>
    <w:rsid w:val="007D0750"/>
    <w:rsid w:val="007E38B8"/>
    <w:rsid w:val="007E52A0"/>
    <w:rsid w:val="007E52B3"/>
    <w:rsid w:val="007F2F29"/>
    <w:rsid w:val="007F3E40"/>
    <w:rsid w:val="007F5CE1"/>
    <w:rsid w:val="007F7DBC"/>
    <w:rsid w:val="00800D89"/>
    <w:rsid w:val="00800FBA"/>
    <w:rsid w:val="00801B0F"/>
    <w:rsid w:val="00802838"/>
    <w:rsid w:val="00805771"/>
    <w:rsid w:val="00807B1E"/>
    <w:rsid w:val="0081256C"/>
    <w:rsid w:val="00815BBC"/>
    <w:rsid w:val="008165C9"/>
    <w:rsid w:val="0082014B"/>
    <w:rsid w:val="008219E8"/>
    <w:rsid w:val="00827BE8"/>
    <w:rsid w:val="00833436"/>
    <w:rsid w:val="00836E94"/>
    <w:rsid w:val="008417F4"/>
    <w:rsid w:val="00841C0F"/>
    <w:rsid w:val="008454ED"/>
    <w:rsid w:val="00845509"/>
    <w:rsid w:val="00847494"/>
    <w:rsid w:val="00852A12"/>
    <w:rsid w:val="0085395C"/>
    <w:rsid w:val="00855A6E"/>
    <w:rsid w:val="00855CBE"/>
    <w:rsid w:val="00857043"/>
    <w:rsid w:val="008578EB"/>
    <w:rsid w:val="008619F3"/>
    <w:rsid w:val="008624C0"/>
    <w:rsid w:val="00867D51"/>
    <w:rsid w:val="0087061B"/>
    <w:rsid w:val="008740A9"/>
    <w:rsid w:val="0087789A"/>
    <w:rsid w:val="00881536"/>
    <w:rsid w:val="008963B8"/>
    <w:rsid w:val="0089652E"/>
    <w:rsid w:val="008A2388"/>
    <w:rsid w:val="008A4F8E"/>
    <w:rsid w:val="008B7171"/>
    <w:rsid w:val="008B77D7"/>
    <w:rsid w:val="008C63B4"/>
    <w:rsid w:val="008C74E1"/>
    <w:rsid w:val="008D75FA"/>
    <w:rsid w:val="008E3219"/>
    <w:rsid w:val="008E3E20"/>
    <w:rsid w:val="008E42FD"/>
    <w:rsid w:val="008F629D"/>
    <w:rsid w:val="008F7BAE"/>
    <w:rsid w:val="00905908"/>
    <w:rsid w:val="0090664A"/>
    <w:rsid w:val="0090768D"/>
    <w:rsid w:val="00907E9B"/>
    <w:rsid w:val="00911E53"/>
    <w:rsid w:val="00913769"/>
    <w:rsid w:val="00914FE4"/>
    <w:rsid w:val="009150A4"/>
    <w:rsid w:val="00915FEE"/>
    <w:rsid w:val="00921A83"/>
    <w:rsid w:val="00925BAD"/>
    <w:rsid w:val="00927AB9"/>
    <w:rsid w:val="009337F7"/>
    <w:rsid w:val="00933881"/>
    <w:rsid w:val="00934290"/>
    <w:rsid w:val="009411FE"/>
    <w:rsid w:val="00943C15"/>
    <w:rsid w:val="009458AE"/>
    <w:rsid w:val="0095147B"/>
    <w:rsid w:val="00951A5E"/>
    <w:rsid w:val="009577BD"/>
    <w:rsid w:val="00972152"/>
    <w:rsid w:val="00977C10"/>
    <w:rsid w:val="0098407F"/>
    <w:rsid w:val="00995A62"/>
    <w:rsid w:val="009A033B"/>
    <w:rsid w:val="009A1279"/>
    <w:rsid w:val="009A762B"/>
    <w:rsid w:val="009B0B37"/>
    <w:rsid w:val="009C0199"/>
    <w:rsid w:val="009C0908"/>
    <w:rsid w:val="009D2411"/>
    <w:rsid w:val="009D27F3"/>
    <w:rsid w:val="009D4322"/>
    <w:rsid w:val="009E32D2"/>
    <w:rsid w:val="009E47E0"/>
    <w:rsid w:val="009E5E69"/>
    <w:rsid w:val="009F05EA"/>
    <w:rsid w:val="009F2507"/>
    <w:rsid w:val="009F2955"/>
    <w:rsid w:val="00A027C6"/>
    <w:rsid w:val="00A0733C"/>
    <w:rsid w:val="00A35FAC"/>
    <w:rsid w:val="00A36744"/>
    <w:rsid w:val="00A40115"/>
    <w:rsid w:val="00A42FBB"/>
    <w:rsid w:val="00A4740B"/>
    <w:rsid w:val="00A5537F"/>
    <w:rsid w:val="00A5545E"/>
    <w:rsid w:val="00A6054D"/>
    <w:rsid w:val="00A60A8E"/>
    <w:rsid w:val="00A64DFA"/>
    <w:rsid w:val="00A739AE"/>
    <w:rsid w:val="00A750FB"/>
    <w:rsid w:val="00A83A81"/>
    <w:rsid w:val="00A85D77"/>
    <w:rsid w:val="00A868FC"/>
    <w:rsid w:val="00AA2A81"/>
    <w:rsid w:val="00AA342F"/>
    <w:rsid w:val="00AA521B"/>
    <w:rsid w:val="00AA648B"/>
    <w:rsid w:val="00AB41DC"/>
    <w:rsid w:val="00AB690E"/>
    <w:rsid w:val="00AB7789"/>
    <w:rsid w:val="00AC2FCF"/>
    <w:rsid w:val="00AC3492"/>
    <w:rsid w:val="00AC398F"/>
    <w:rsid w:val="00AD2660"/>
    <w:rsid w:val="00AD45D5"/>
    <w:rsid w:val="00AE066D"/>
    <w:rsid w:val="00AE29C7"/>
    <w:rsid w:val="00AE3362"/>
    <w:rsid w:val="00AE3582"/>
    <w:rsid w:val="00AF4342"/>
    <w:rsid w:val="00B0116E"/>
    <w:rsid w:val="00B1488E"/>
    <w:rsid w:val="00B17DA3"/>
    <w:rsid w:val="00B26849"/>
    <w:rsid w:val="00B34040"/>
    <w:rsid w:val="00B443C1"/>
    <w:rsid w:val="00B4732D"/>
    <w:rsid w:val="00B736FE"/>
    <w:rsid w:val="00B80FE5"/>
    <w:rsid w:val="00B92A9D"/>
    <w:rsid w:val="00BA0E48"/>
    <w:rsid w:val="00BA282B"/>
    <w:rsid w:val="00BA3D83"/>
    <w:rsid w:val="00BA649D"/>
    <w:rsid w:val="00BB0ED2"/>
    <w:rsid w:val="00BB147B"/>
    <w:rsid w:val="00BB1CC1"/>
    <w:rsid w:val="00BB261F"/>
    <w:rsid w:val="00BC0367"/>
    <w:rsid w:val="00BD012E"/>
    <w:rsid w:val="00BD5C5F"/>
    <w:rsid w:val="00BD611E"/>
    <w:rsid w:val="00BD6791"/>
    <w:rsid w:val="00BE4EB5"/>
    <w:rsid w:val="00BE71D4"/>
    <w:rsid w:val="00BF1A4C"/>
    <w:rsid w:val="00C11880"/>
    <w:rsid w:val="00C16B99"/>
    <w:rsid w:val="00C23CC1"/>
    <w:rsid w:val="00C24649"/>
    <w:rsid w:val="00C506AC"/>
    <w:rsid w:val="00C52610"/>
    <w:rsid w:val="00C62220"/>
    <w:rsid w:val="00C62360"/>
    <w:rsid w:val="00C63837"/>
    <w:rsid w:val="00C65EB1"/>
    <w:rsid w:val="00C73305"/>
    <w:rsid w:val="00C83511"/>
    <w:rsid w:val="00C87C2C"/>
    <w:rsid w:val="00C915A8"/>
    <w:rsid w:val="00C95F9E"/>
    <w:rsid w:val="00C96820"/>
    <w:rsid w:val="00CB3C56"/>
    <w:rsid w:val="00CB579F"/>
    <w:rsid w:val="00CD00BE"/>
    <w:rsid w:val="00CD3CDF"/>
    <w:rsid w:val="00CF0BB8"/>
    <w:rsid w:val="00D02858"/>
    <w:rsid w:val="00D041EA"/>
    <w:rsid w:val="00D14FFF"/>
    <w:rsid w:val="00D15706"/>
    <w:rsid w:val="00D15E12"/>
    <w:rsid w:val="00D164AA"/>
    <w:rsid w:val="00D30E58"/>
    <w:rsid w:val="00D35026"/>
    <w:rsid w:val="00D3792A"/>
    <w:rsid w:val="00D4589B"/>
    <w:rsid w:val="00D46A76"/>
    <w:rsid w:val="00D470BD"/>
    <w:rsid w:val="00D56070"/>
    <w:rsid w:val="00D567F2"/>
    <w:rsid w:val="00D56DFE"/>
    <w:rsid w:val="00D57845"/>
    <w:rsid w:val="00D57E77"/>
    <w:rsid w:val="00D625DF"/>
    <w:rsid w:val="00D64B34"/>
    <w:rsid w:val="00D677F3"/>
    <w:rsid w:val="00D74D6C"/>
    <w:rsid w:val="00D763FE"/>
    <w:rsid w:val="00D76EFB"/>
    <w:rsid w:val="00D80A11"/>
    <w:rsid w:val="00D8157D"/>
    <w:rsid w:val="00D8339C"/>
    <w:rsid w:val="00D83EA9"/>
    <w:rsid w:val="00D86EEC"/>
    <w:rsid w:val="00D95E48"/>
    <w:rsid w:val="00D97C35"/>
    <w:rsid w:val="00D97F82"/>
    <w:rsid w:val="00DA0C2D"/>
    <w:rsid w:val="00DB3F60"/>
    <w:rsid w:val="00DB6C1A"/>
    <w:rsid w:val="00DC1DAC"/>
    <w:rsid w:val="00DC7C50"/>
    <w:rsid w:val="00DD2A35"/>
    <w:rsid w:val="00DE3C6B"/>
    <w:rsid w:val="00DF1ABA"/>
    <w:rsid w:val="00E01069"/>
    <w:rsid w:val="00E11749"/>
    <w:rsid w:val="00E148D3"/>
    <w:rsid w:val="00E17A7D"/>
    <w:rsid w:val="00E2199D"/>
    <w:rsid w:val="00E2327C"/>
    <w:rsid w:val="00E27E5C"/>
    <w:rsid w:val="00E34BE7"/>
    <w:rsid w:val="00E35FFB"/>
    <w:rsid w:val="00E36613"/>
    <w:rsid w:val="00E36EF7"/>
    <w:rsid w:val="00E40619"/>
    <w:rsid w:val="00E45C7B"/>
    <w:rsid w:val="00E45E2D"/>
    <w:rsid w:val="00E63A6D"/>
    <w:rsid w:val="00E645F3"/>
    <w:rsid w:val="00E9246C"/>
    <w:rsid w:val="00E92546"/>
    <w:rsid w:val="00EA0689"/>
    <w:rsid w:val="00EA3985"/>
    <w:rsid w:val="00EA54FF"/>
    <w:rsid w:val="00EA6FF7"/>
    <w:rsid w:val="00EB0DA4"/>
    <w:rsid w:val="00EB24A4"/>
    <w:rsid w:val="00EB3881"/>
    <w:rsid w:val="00EB5332"/>
    <w:rsid w:val="00EB6C5C"/>
    <w:rsid w:val="00EC47E4"/>
    <w:rsid w:val="00ED5ED8"/>
    <w:rsid w:val="00EE5BED"/>
    <w:rsid w:val="00EE62CE"/>
    <w:rsid w:val="00EE6AE8"/>
    <w:rsid w:val="00EF1CB4"/>
    <w:rsid w:val="00EF356B"/>
    <w:rsid w:val="00EF52FF"/>
    <w:rsid w:val="00EF7F81"/>
    <w:rsid w:val="00F0310E"/>
    <w:rsid w:val="00F06F87"/>
    <w:rsid w:val="00F07251"/>
    <w:rsid w:val="00F10272"/>
    <w:rsid w:val="00F11DDC"/>
    <w:rsid w:val="00F1355A"/>
    <w:rsid w:val="00F1618B"/>
    <w:rsid w:val="00F26ACA"/>
    <w:rsid w:val="00F323FA"/>
    <w:rsid w:val="00F32C61"/>
    <w:rsid w:val="00F32D4A"/>
    <w:rsid w:val="00F337F5"/>
    <w:rsid w:val="00F44F7F"/>
    <w:rsid w:val="00F52C3C"/>
    <w:rsid w:val="00F70CA7"/>
    <w:rsid w:val="00F7293E"/>
    <w:rsid w:val="00F76C9C"/>
    <w:rsid w:val="00F85CEE"/>
    <w:rsid w:val="00F872C5"/>
    <w:rsid w:val="00F90E13"/>
    <w:rsid w:val="00FA1FA9"/>
    <w:rsid w:val="00FB7DE4"/>
    <w:rsid w:val="00FC12D3"/>
    <w:rsid w:val="00FC59C8"/>
    <w:rsid w:val="00FC7DA4"/>
    <w:rsid w:val="00FD42F7"/>
    <w:rsid w:val="00FE3D7D"/>
    <w:rsid w:val="00FE4402"/>
    <w:rsid w:val="00FE6F0D"/>
    <w:rsid w:val="00FF52AF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5409"/>
  <w15:chartTrackingRefBased/>
  <w15:docId w15:val="{4F8BABBB-4844-470B-8538-90DDBF51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453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3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3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3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3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3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3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30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4530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530F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4530F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4530F6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4530F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4530F6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4530F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4530F6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453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30F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45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530F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45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30F6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4530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30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3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530F6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4530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30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AB41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AB41DC"/>
    <w:rPr>
      <w:lang w:val="en-US"/>
    </w:rPr>
  </w:style>
  <w:style w:type="paragraph" w:styleId="ac">
    <w:name w:val="footer"/>
    <w:basedOn w:val="a"/>
    <w:link w:val="Char4"/>
    <w:uiPriority w:val="99"/>
    <w:unhideWhenUsed/>
    <w:rsid w:val="00AB41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AB41D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1138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76</cp:revision>
  <dcterms:created xsi:type="dcterms:W3CDTF">2024-05-10T14:31:00Z</dcterms:created>
  <dcterms:modified xsi:type="dcterms:W3CDTF">2024-06-24T18:26:00Z</dcterms:modified>
</cp:coreProperties>
</file>