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9A263" w14:textId="77777777" w:rsidR="004A4665" w:rsidRPr="00B4173F" w:rsidRDefault="004A4665" w:rsidP="004A4665">
      <w:pPr>
        <w:spacing w:after="0" w:line="216" w:lineRule="auto"/>
        <w:contextualSpacing/>
        <w:rPr>
          <w:rFonts w:ascii="Arial Nova" w:eastAsia="Times New Roman" w:hAnsi="Arial Nova" w:cs="+mn-cs"/>
          <w:color w:val="333333"/>
          <w:kern w:val="24"/>
          <w:position w:val="1"/>
          <w:sz w:val="28"/>
          <w:szCs w:val="28"/>
          <w:lang w:val="el-GR" w:eastAsia="el-GR"/>
          <w14:ligatures w14:val="none"/>
        </w:rPr>
      </w:pPr>
      <w:bookmarkStart w:id="0" w:name="_Hlk194829791"/>
      <w:r w:rsidRPr="00B4173F">
        <w:rPr>
          <w:rFonts w:ascii="Arial Nova" w:eastAsia="Times New Roman" w:hAnsi="Arial Nova" w:cs="+mn-cs"/>
          <w:color w:val="333333"/>
          <w:kern w:val="24"/>
          <w:position w:val="1"/>
          <w:sz w:val="28"/>
          <w:szCs w:val="28"/>
          <w:lang w:val="el-GR" w:eastAsia="el-GR"/>
          <w14:ligatures w14:val="none"/>
        </w:rPr>
        <w:t xml:space="preserve">Σωματεία Αποστράτων Σ.Α. Κρήτης </w:t>
      </w:r>
    </w:p>
    <w:p w14:paraId="2E276C5C" w14:textId="77777777" w:rsidR="004A4665" w:rsidRPr="00B4173F" w:rsidRDefault="004A4665" w:rsidP="004A4665">
      <w:pPr>
        <w:spacing w:after="0" w:line="216" w:lineRule="auto"/>
        <w:contextualSpacing/>
        <w:rPr>
          <w:rFonts w:ascii="Arial Nova" w:eastAsia="Times New Roman" w:hAnsi="Arial Nova" w:cs="+mn-cs"/>
          <w:color w:val="333333"/>
          <w:kern w:val="24"/>
          <w:position w:val="1"/>
          <w:sz w:val="28"/>
          <w:szCs w:val="28"/>
          <w:lang w:val="el-GR" w:eastAsia="el-GR"/>
          <w14:ligatures w14:val="none"/>
        </w:rPr>
      </w:pPr>
    </w:p>
    <w:p w14:paraId="3974C855" w14:textId="77777777" w:rsidR="004A4665" w:rsidRPr="00B4173F" w:rsidRDefault="004A4665" w:rsidP="004A4665">
      <w:pPr>
        <w:spacing w:after="0" w:line="216" w:lineRule="auto"/>
        <w:contextualSpacing/>
        <w:rPr>
          <w:rFonts w:ascii="Arial Nova" w:eastAsia="Times New Roman" w:hAnsi="Arial Nova" w:cs="+mn-cs"/>
          <w:color w:val="333333"/>
          <w:kern w:val="24"/>
          <w:position w:val="1"/>
          <w:sz w:val="28"/>
          <w:szCs w:val="28"/>
          <w:lang w:val="el-GR" w:eastAsia="el-GR"/>
          <w14:ligatures w14:val="none"/>
        </w:rPr>
      </w:pPr>
      <w:r w:rsidRPr="00B4173F">
        <w:rPr>
          <w:rFonts w:ascii="Arial Nova" w:eastAsia="Times New Roman" w:hAnsi="Arial Nova" w:cs="+mn-cs"/>
          <w:color w:val="333333"/>
          <w:kern w:val="24"/>
          <w:position w:val="1"/>
          <w:sz w:val="28"/>
          <w:szCs w:val="28"/>
          <w:lang w:val="el-GR" w:eastAsia="el-GR"/>
          <w14:ligatures w14:val="none"/>
        </w:rPr>
        <w:t xml:space="preserve">ΠΑΡΕΜΒΑΣΗ ΣΤΟ ΠΑΝΕΛΛΗΝΙΟ ΣΥΝΕΔΡΙΟ </w:t>
      </w:r>
    </w:p>
    <w:p w14:paraId="50364696" w14:textId="77777777" w:rsidR="004A4665" w:rsidRPr="00B4173F" w:rsidRDefault="004A4665" w:rsidP="004A4665">
      <w:pPr>
        <w:spacing w:after="0" w:line="216" w:lineRule="auto"/>
        <w:contextualSpacing/>
        <w:rPr>
          <w:rFonts w:ascii="Arial Nova" w:eastAsia="Times New Roman" w:hAnsi="Arial Nova" w:cs="+mn-cs"/>
          <w:color w:val="333333"/>
          <w:kern w:val="24"/>
          <w:position w:val="1"/>
          <w:sz w:val="28"/>
          <w:szCs w:val="28"/>
          <w:lang w:val="el-GR" w:eastAsia="el-GR"/>
          <w14:ligatures w14:val="none"/>
        </w:rPr>
      </w:pPr>
    </w:p>
    <w:p w14:paraId="4D3EBCF0" w14:textId="77777777" w:rsidR="004A4665" w:rsidRPr="00B4173F" w:rsidRDefault="004A4665" w:rsidP="004A4665">
      <w:pPr>
        <w:spacing w:after="0" w:line="216" w:lineRule="auto"/>
        <w:contextualSpacing/>
        <w:rPr>
          <w:rFonts w:ascii="Arial Nova" w:eastAsia="Times New Roman" w:hAnsi="Arial Nova" w:cs="+mn-cs"/>
          <w:color w:val="333333"/>
          <w:kern w:val="24"/>
          <w:position w:val="1"/>
          <w:sz w:val="28"/>
          <w:szCs w:val="28"/>
          <w:lang w:val="el-GR" w:eastAsia="el-GR"/>
          <w14:ligatures w14:val="none"/>
        </w:rPr>
      </w:pPr>
      <w:r w:rsidRPr="00B4173F">
        <w:rPr>
          <w:rFonts w:ascii="Arial Nova" w:eastAsia="Times New Roman" w:hAnsi="Arial Nova" w:cs="+mn-cs"/>
          <w:color w:val="333333"/>
          <w:kern w:val="24"/>
          <w:position w:val="1"/>
          <w:sz w:val="28"/>
          <w:szCs w:val="28"/>
          <w:lang w:val="el-GR" w:eastAsia="el-GR"/>
          <w14:ligatures w14:val="none"/>
        </w:rPr>
        <w:t xml:space="preserve">                                                              Μουδανιά 6 Απρίλη 2025</w:t>
      </w:r>
    </w:p>
    <w:p w14:paraId="7AE311DC" w14:textId="77777777" w:rsidR="004A4665" w:rsidRPr="00B4173F" w:rsidRDefault="004A4665" w:rsidP="004A4665">
      <w:pPr>
        <w:spacing w:after="0" w:line="216" w:lineRule="auto"/>
        <w:contextualSpacing/>
        <w:rPr>
          <w:rFonts w:ascii="Arial Nova" w:eastAsia="Times New Roman" w:hAnsi="Arial Nova" w:cs="+mn-cs"/>
          <w:color w:val="333333"/>
          <w:kern w:val="24"/>
          <w:position w:val="1"/>
          <w:sz w:val="28"/>
          <w:szCs w:val="28"/>
          <w:lang w:val="el-GR" w:eastAsia="el-GR"/>
          <w14:ligatures w14:val="none"/>
        </w:rPr>
      </w:pPr>
    </w:p>
    <w:p w14:paraId="00E57AAE" w14:textId="242BE3AC" w:rsidR="004A4665" w:rsidRPr="00B4173F" w:rsidRDefault="004A4665" w:rsidP="004A4665">
      <w:pPr>
        <w:spacing w:after="0" w:line="216" w:lineRule="auto"/>
        <w:contextualSpacing/>
        <w:rPr>
          <w:rFonts w:ascii="Arial Nova" w:eastAsia="Times New Roman" w:hAnsi="Arial Nova" w:cs="+mn-cs"/>
          <w:color w:val="333333"/>
          <w:kern w:val="24"/>
          <w:position w:val="1"/>
          <w:sz w:val="28"/>
          <w:szCs w:val="28"/>
          <w:lang w:val="el-GR" w:eastAsia="el-GR"/>
          <w14:ligatures w14:val="none"/>
        </w:rPr>
      </w:pPr>
      <w:r w:rsidRPr="00B4173F">
        <w:rPr>
          <w:rFonts w:ascii="Arial Nova" w:eastAsia="Times New Roman" w:hAnsi="Arial Nova" w:cs="+mn-cs"/>
          <w:color w:val="333333"/>
          <w:kern w:val="24"/>
          <w:position w:val="1"/>
          <w:sz w:val="28"/>
          <w:szCs w:val="28"/>
          <w:lang w:val="el-GR" w:eastAsia="el-GR"/>
          <w14:ligatures w14:val="none"/>
        </w:rPr>
        <w:t xml:space="preserve">ΘΕΜΑ </w:t>
      </w:r>
      <w:r w:rsidRPr="00B4173F">
        <w:rPr>
          <w:rFonts w:ascii="Arial Nova" w:eastAsia="Times New Roman" w:hAnsi="Arial Nova" w:cs="+mn-cs"/>
          <w:color w:val="333333"/>
          <w:kern w:val="24"/>
          <w:position w:val="1"/>
          <w:sz w:val="28"/>
          <w:szCs w:val="28"/>
          <w:lang w:val="el-GR" w:eastAsia="el-GR"/>
          <w14:ligatures w14:val="none"/>
        </w:rPr>
        <w:t>:Πρότυπη δίκη, για επαναφορά των δώρων και επιδόματος αδείας στους συνταξιούχους</w:t>
      </w:r>
    </w:p>
    <w:p w14:paraId="68776779" w14:textId="77777777" w:rsidR="004A4665" w:rsidRPr="00B4173F" w:rsidRDefault="004A4665" w:rsidP="004A4665">
      <w:pPr>
        <w:spacing w:after="0" w:line="216" w:lineRule="auto"/>
        <w:contextualSpacing/>
        <w:rPr>
          <w:rFonts w:ascii="Arial Nova" w:eastAsia="Times New Roman" w:hAnsi="Arial Nova" w:cs="+mn-cs"/>
          <w:color w:val="333333"/>
          <w:kern w:val="24"/>
          <w:position w:val="1"/>
          <w:sz w:val="28"/>
          <w:szCs w:val="28"/>
          <w:lang w:val="el-GR" w:eastAsia="el-GR"/>
          <w14:ligatures w14:val="none"/>
        </w:rPr>
      </w:pPr>
    </w:p>
    <w:p w14:paraId="5E2E1E6D" w14:textId="4562C77D" w:rsidR="004A4665" w:rsidRPr="00B4173F" w:rsidRDefault="004A4665" w:rsidP="004A4665">
      <w:pPr>
        <w:spacing w:after="0" w:line="216" w:lineRule="auto"/>
        <w:contextualSpacing/>
        <w:rPr>
          <w:rFonts w:ascii="Arial Nova" w:eastAsia="Times New Roman" w:hAnsi="Arial Nova" w:cs="+mn-cs"/>
          <w:color w:val="333333"/>
          <w:kern w:val="24"/>
          <w:position w:val="1"/>
          <w:sz w:val="28"/>
          <w:szCs w:val="28"/>
          <w:lang w:val="el-GR" w:eastAsia="el-GR"/>
          <w14:ligatures w14:val="none"/>
        </w:rPr>
      </w:pPr>
      <w:r w:rsidRPr="00B4173F">
        <w:rPr>
          <w:rFonts w:ascii="Arial Nova" w:eastAsia="Times New Roman" w:hAnsi="Arial Nova" w:cs="+mn-cs"/>
          <w:color w:val="333333"/>
          <w:kern w:val="24"/>
          <w:position w:val="1"/>
          <w:sz w:val="28"/>
          <w:szCs w:val="28"/>
          <w:lang w:val="el-GR" w:eastAsia="el-GR"/>
          <w14:ligatures w14:val="none"/>
        </w:rPr>
        <w:t xml:space="preserve">Προτείνουμε από την ΠΟΑΣΑ, την πρότυπη δίκη </w:t>
      </w:r>
    </w:p>
    <w:p w14:paraId="18026F2A" w14:textId="77777777" w:rsidR="004A4665" w:rsidRPr="00B4173F" w:rsidRDefault="004A4665" w:rsidP="004A4665">
      <w:pPr>
        <w:spacing w:after="0" w:line="216" w:lineRule="auto"/>
        <w:contextualSpacing/>
        <w:rPr>
          <w:rFonts w:ascii="Arial Nova" w:eastAsia="Times New Roman" w:hAnsi="Arial Nova" w:cs="+mn-cs"/>
          <w:color w:val="333333"/>
          <w:kern w:val="24"/>
          <w:position w:val="1"/>
          <w:sz w:val="28"/>
          <w:szCs w:val="28"/>
          <w:lang w:val="el-GR" w:eastAsia="el-GR"/>
          <w14:ligatures w14:val="none"/>
        </w:rPr>
      </w:pPr>
    </w:p>
    <w:p w14:paraId="306F4B71" w14:textId="77777777" w:rsidR="004A4665" w:rsidRPr="00B4173F" w:rsidRDefault="004A4665" w:rsidP="004A4665">
      <w:pPr>
        <w:shd w:val="clear" w:color="auto" w:fill="FFFFFF"/>
        <w:spacing w:after="255" w:line="240" w:lineRule="auto"/>
        <w:ind w:left="-426" w:firstLine="426"/>
        <w:jc w:val="both"/>
        <w:textAlignment w:val="baseline"/>
        <w:rPr>
          <w:rFonts w:ascii="Arial Nova" w:eastAsia="Times New Roman" w:hAnsi="Arial Nova" w:cs="Arial"/>
          <w:kern w:val="0"/>
          <w:sz w:val="28"/>
          <w:szCs w:val="28"/>
          <w:lang w:val="el-GR" w:eastAsia="ar-SA"/>
          <w14:ligatures w14:val="none"/>
        </w:rPr>
      </w:pPr>
      <w:r w:rsidRPr="004A4665">
        <w:rPr>
          <w:rFonts w:ascii="Arial Nova" w:eastAsia="Times New Roman" w:hAnsi="Arial Nova" w:cs="Arial"/>
          <w:b/>
          <w:bCs/>
          <w:kern w:val="0"/>
          <w:sz w:val="28"/>
          <w:szCs w:val="28"/>
          <w:bdr w:val="none" w:sz="0" w:space="0" w:color="auto" w:frame="1"/>
          <w:lang w:val="el-GR" w:eastAsia="el-GR"/>
          <w14:ligatures w14:val="none"/>
        </w:rPr>
        <w:t xml:space="preserve">Η  σταδιακή κατάργηση των επιδομάτων εορτών και αδείας θεσπίστηκε για τους εν ενεργεία υπαλλήλους, με αντανακλαστική συνέπεια και για τους συνταξιούχους,  στην αρχή με τα </w:t>
      </w:r>
      <w:r w:rsidRPr="004A4665">
        <w:rPr>
          <w:rFonts w:ascii="Arial Nova" w:eastAsia="Times New Roman" w:hAnsi="Arial Nova" w:cs="Arial"/>
          <w:kern w:val="0"/>
          <w:sz w:val="28"/>
          <w:szCs w:val="28"/>
          <w:lang w:val="el-GR" w:eastAsia="el-GR"/>
          <w14:ligatures w14:val="none"/>
        </w:rPr>
        <w:t xml:space="preserve"> άρθρα 1 παρ. 2 και 9, 2 παρ. 1 και 20 παρ. 1 του ν. 3833/2010, με τα οποία επιβλήθηκε  αναδρομική μείωση των επιδομάτων εορτών και αδείας κατά 30%. Εν συνεχεία με το άρθρο 38 παρ. 5 του ν. 3986/2011 με το οποίο υπήρξε αποσύνδεση του  ύψους των επιδομάτων εορτών και αδείας από το βασικό μισθό, προβλέφθηκε  δε για καθένα από τα επιδόματα αυτά ένα πάγιο, ιδιαίτερα μικρό και εκ των προτέρων καθορισμένο ποσό, ενώ θεσπίστηκε μέγιστο όριο συνολικών αποδοχών και όριο ηλικίας  για την επιτρεπτή καταβολή τους ειδικά  για τους συνταξιούχους. Τέλος δε   </w:t>
      </w:r>
      <w:r w:rsidRPr="004A4665">
        <w:rPr>
          <w:rFonts w:ascii="Arial Nova" w:eastAsia="Times New Roman" w:hAnsi="Arial Nova" w:cs="Arial"/>
          <w:kern w:val="0"/>
          <w:sz w:val="28"/>
          <w:szCs w:val="28"/>
          <w:lang w:val="el-GR" w:eastAsia="ar-SA"/>
          <w14:ligatures w14:val="none"/>
        </w:rPr>
        <w:t xml:space="preserve">με το άρθρο  πρώτο, του ως άνω  ν.4093/2012, </w:t>
      </w:r>
      <w:proofErr w:type="spellStart"/>
      <w:r w:rsidRPr="004A4665">
        <w:rPr>
          <w:rFonts w:ascii="Arial Nova" w:eastAsia="Times New Roman" w:hAnsi="Arial Nova" w:cs="Arial"/>
          <w:kern w:val="0"/>
          <w:sz w:val="28"/>
          <w:szCs w:val="28"/>
          <w:lang w:val="el-GR" w:eastAsia="ar-SA"/>
          <w14:ligatures w14:val="none"/>
        </w:rPr>
        <w:t>υποπαράγρ</w:t>
      </w:r>
      <w:proofErr w:type="spellEnd"/>
      <w:r w:rsidRPr="004A4665">
        <w:rPr>
          <w:rFonts w:ascii="Arial Nova" w:eastAsia="Times New Roman" w:hAnsi="Arial Nova" w:cs="Arial"/>
          <w:kern w:val="0"/>
          <w:sz w:val="28"/>
          <w:szCs w:val="28"/>
          <w:lang w:val="el-GR" w:eastAsia="ar-SA"/>
          <w14:ligatures w14:val="none"/>
        </w:rPr>
        <w:t xml:space="preserve">. ΙΑ- 6 </w:t>
      </w:r>
      <w:proofErr w:type="spellStart"/>
      <w:r w:rsidRPr="004A4665">
        <w:rPr>
          <w:rFonts w:ascii="Arial Nova" w:eastAsia="Times New Roman" w:hAnsi="Arial Nova" w:cs="Arial"/>
          <w:kern w:val="0"/>
          <w:sz w:val="28"/>
          <w:szCs w:val="28"/>
          <w:lang w:val="el-GR" w:eastAsia="ar-SA"/>
          <w14:ligatures w14:val="none"/>
        </w:rPr>
        <w:t>περίπτ</w:t>
      </w:r>
      <w:proofErr w:type="spellEnd"/>
      <w:r w:rsidRPr="004A4665">
        <w:rPr>
          <w:rFonts w:ascii="Arial Nova" w:eastAsia="Times New Roman" w:hAnsi="Arial Nova" w:cs="Arial"/>
          <w:kern w:val="0"/>
          <w:sz w:val="28"/>
          <w:szCs w:val="28"/>
          <w:lang w:val="el-GR" w:eastAsia="ar-SA"/>
          <w14:ligatures w14:val="none"/>
        </w:rPr>
        <w:t>. 3,  τα επιδόματα  και δώρα  εορτών Χριστουγέννων και Πάσχα και το επίδομα αδείας,  από 01-01-2013,  καταργήθηκαν πλήρως .</w:t>
      </w:r>
    </w:p>
    <w:p w14:paraId="28F8860E" w14:textId="07E28B3E" w:rsidR="004A4665" w:rsidRPr="004A4665" w:rsidRDefault="004A4665" w:rsidP="004A4665">
      <w:pPr>
        <w:spacing w:line="254" w:lineRule="auto"/>
        <w:ind w:left="-426" w:firstLine="426"/>
        <w:jc w:val="both"/>
        <w:rPr>
          <w:rFonts w:ascii="Arial Nova" w:eastAsia="Times New Roman" w:hAnsi="Arial Nova" w:cs="Arial"/>
          <w:kern w:val="0"/>
          <w:sz w:val="28"/>
          <w:szCs w:val="28"/>
          <w:lang w:val="el-GR"/>
          <w14:ligatures w14:val="none"/>
        </w:rPr>
      </w:pPr>
      <w:r w:rsidRPr="004A4665">
        <w:rPr>
          <w:rFonts w:ascii="Arial Nova" w:eastAsia="Times New Roman" w:hAnsi="Arial Nova" w:cs="Arial"/>
          <w:kern w:val="0"/>
          <w:sz w:val="28"/>
          <w:szCs w:val="28"/>
          <w:lang w:val="el-GR"/>
          <w14:ligatures w14:val="none"/>
        </w:rPr>
        <w:t>Ειδικ</w:t>
      </w:r>
      <w:r w:rsidRPr="00B4173F">
        <w:rPr>
          <w:rFonts w:ascii="Arial Nova" w:eastAsia="Times New Roman" w:hAnsi="Arial Nova" w:cs="Arial"/>
          <w:kern w:val="0"/>
          <w:sz w:val="28"/>
          <w:szCs w:val="28"/>
          <w:lang w:val="el-GR"/>
          <w14:ligatures w14:val="none"/>
        </w:rPr>
        <w:t>ά</w:t>
      </w:r>
      <w:r w:rsidRPr="004A4665">
        <w:rPr>
          <w:rFonts w:ascii="Arial Nova" w:eastAsia="Times New Roman" w:hAnsi="Arial Nova" w:cs="Arial"/>
          <w:kern w:val="0"/>
          <w:sz w:val="28"/>
          <w:szCs w:val="28"/>
          <w:lang w:val="el-GR"/>
          <w14:ligatures w14:val="none"/>
        </w:rPr>
        <w:t xml:space="preserve"> για τους συνταξιούχους τίθεται ζήτημα ευθείας καταστρατήγησης του δικαιώματος στην περιουσία και της  αρχής της ανταποδοτικότητας των εισφορών,  καθώς καταβλήθηκαν ειδικές  εισφορές για δώρα, επιδόματα αδείας και για δεκαετίες, χωρίς αυτές οι εισφορές να επιστρέψουν στους δικαιούχους τους. </w:t>
      </w:r>
    </w:p>
    <w:p w14:paraId="1C643DD4" w14:textId="26F3094B" w:rsidR="004A4665" w:rsidRPr="00B4173F" w:rsidRDefault="004A4665" w:rsidP="004A4665">
      <w:pPr>
        <w:spacing w:after="0" w:line="216" w:lineRule="auto"/>
        <w:contextualSpacing/>
        <w:rPr>
          <w:rFonts w:ascii="Arial Nova" w:eastAsia="Times New Roman" w:hAnsi="Arial Nova" w:cs="+mn-cs"/>
          <w:b/>
          <w:bCs/>
          <w:color w:val="333333"/>
          <w:kern w:val="24"/>
          <w:position w:val="1"/>
          <w:sz w:val="28"/>
          <w:szCs w:val="28"/>
          <w:u w:val="single"/>
          <w:lang w:val="el-GR" w:eastAsia="el-GR"/>
          <w14:ligatures w14:val="none"/>
        </w:rPr>
      </w:pPr>
      <w:r w:rsidRPr="00B4173F">
        <w:rPr>
          <w:rFonts w:ascii="Arial Nova" w:eastAsia="Times New Roman" w:hAnsi="Arial Nova" w:cs="+mn-cs"/>
          <w:color w:val="333333"/>
          <w:kern w:val="24"/>
          <w:position w:val="1"/>
          <w:sz w:val="28"/>
          <w:szCs w:val="28"/>
          <w:lang w:val="el-GR" w:eastAsia="el-GR"/>
          <w14:ligatures w14:val="none"/>
        </w:rPr>
        <w:t>Το Ε. Σ., έσβησε κάθε ελπίδα ,για τα Δώρα των συνταξιούχων του Δημοσίου και των Σωμάτων Ασφαλείας ,με  την </w:t>
      </w:r>
      <w:proofErr w:type="spellStart"/>
      <w:r w:rsidRPr="00B4173F">
        <w:rPr>
          <w:rFonts w:ascii="Arial Nova" w:eastAsia="Times New Roman" w:hAnsi="Arial Nova" w:cs="+mn-cs"/>
          <w:b/>
          <w:bCs/>
          <w:color w:val="333333"/>
          <w:kern w:val="24"/>
          <w:position w:val="1"/>
          <w:sz w:val="28"/>
          <w:szCs w:val="28"/>
          <w:u w:val="single"/>
          <w:lang w:val="el-GR" w:eastAsia="el-GR"/>
          <w14:ligatures w14:val="none"/>
        </w:rPr>
        <w:t>υπ’αριθ</w:t>
      </w:r>
      <w:proofErr w:type="spellEnd"/>
      <w:r w:rsidRPr="00B4173F">
        <w:rPr>
          <w:rFonts w:ascii="Arial Nova" w:eastAsia="Times New Roman" w:hAnsi="Arial Nova" w:cs="+mn-cs"/>
          <w:b/>
          <w:bCs/>
          <w:color w:val="333333"/>
          <w:kern w:val="24"/>
          <w:position w:val="1"/>
          <w:sz w:val="28"/>
          <w:szCs w:val="28"/>
          <w:u w:val="single"/>
          <w:lang w:val="el-GR" w:eastAsia="el-GR"/>
          <w14:ligatures w14:val="none"/>
        </w:rPr>
        <w:t xml:space="preserve">. 1389/2021 απόφαση </w:t>
      </w:r>
      <w:r w:rsidRPr="00B4173F">
        <w:rPr>
          <w:rFonts w:ascii="Arial Nova" w:eastAsia="Times New Roman" w:hAnsi="Arial Nova" w:cs="+mn-cs"/>
          <w:b/>
          <w:bCs/>
          <w:color w:val="333333"/>
          <w:kern w:val="24"/>
          <w:position w:val="1"/>
          <w:sz w:val="28"/>
          <w:szCs w:val="28"/>
          <w:u w:val="single"/>
          <w:lang w:val="el-GR" w:eastAsia="el-GR"/>
          <w14:ligatures w14:val="none"/>
        </w:rPr>
        <w:t>τ</w:t>
      </w:r>
      <w:r w:rsidRPr="00B4173F">
        <w:rPr>
          <w:rFonts w:ascii="Arial Nova" w:eastAsia="Times New Roman" w:hAnsi="Arial Nova" w:cs="+mn-cs"/>
          <w:b/>
          <w:bCs/>
          <w:color w:val="333333"/>
          <w:kern w:val="24"/>
          <w:position w:val="1"/>
          <w:sz w:val="28"/>
          <w:szCs w:val="28"/>
          <w:u w:val="single"/>
          <w:lang w:val="el-GR" w:eastAsia="el-GR"/>
          <w14:ligatures w14:val="none"/>
        </w:rPr>
        <w:t>η</w:t>
      </w:r>
      <w:r w:rsidRPr="00B4173F">
        <w:rPr>
          <w:rFonts w:ascii="Arial Nova" w:eastAsia="Times New Roman" w:hAnsi="Arial Nova" w:cs="+mn-cs"/>
          <w:b/>
          <w:bCs/>
          <w:color w:val="333333"/>
          <w:kern w:val="24"/>
          <w:position w:val="1"/>
          <w:sz w:val="28"/>
          <w:szCs w:val="28"/>
          <w:u w:val="single"/>
          <w:lang w:val="el-GR" w:eastAsia="el-GR"/>
          <w14:ligatures w14:val="none"/>
        </w:rPr>
        <w:t>ς</w:t>
      </w:r>
      <w:r w:rsidRPr="00B4173F">
        <w:rPr>
          <w:rFonts w:ascii="Arial Nova" w:eastAsia="Times New Roman" w:hAnsi="Arial Nova" w:cs="+mn-cs"/>
          <w:b/>
          <w:bCs/>
          <w:color w:val="333333"/>
          <w:kern w:val="24"/>
          <w:position w:val="1"/>
          <w:sz w:val="28"/>
          <w:szCs w:val="28"/>
          <w:u w:val="single"/>
          <w:lang w:val="el-GR" w:eastAsia="el-GR"/>
          <w14:ligatures w14:val="none"/>
        </w:rPr>
        <w:t xml:space="preserve"> Ολομέλειάς  του</w:t>
      </w:r>
    </w:p>
    <w:p w14:paraId="3A846549" w14:textId="77777777" w:rsidR="004A4665" w:rsidRPr="00B4173F" w:rsidRDefault="004A4665" w:rsidP="004A4665">
      <w:pPr>
        <w:spacing w:after="0" w:line="216" w:lineRule="auto"/>
        <w:contextualSpacing/>
        <w:rPr>
          <w:rFonts w:ascii="Arial Nova" w:eastAsia="Times New Roman" w:hAnsi="Arial Nova" w:cs="Times New Roman"/>
          <w:kern w:val="0"/>
          <w:sz w:val="28"/>
          <w:szCs w:val="28"/>
          <w:lang w:val="el-GR" w:eastAsia="el-GR"/>
          <w14:ligatures w14:val="none"/>
        </w:rPr>
      </w:pPr>
    </w:p>
    <w:p w14:paraId="4CA4AF0E" w14:textId="77777777" w:rsidR="004A4665" w:rsidRPr="00B4173F" w:rsidRDefault="004A4665" w:rsidP="004A4665">
      <w:pPr>
        <w:spacing w:after="0" w:line="216" w:lineRule="auto"/>
        <w:contextualSpacing/>
        <w:rPr>
          <w:rFonts w:ascii="Arial Nova" w:eastAsia="Times New Roman" w:hAnsi="Arial Nova" w:cs="Times New Roman"/>
          <w:kern w:val="0"/>
          <w:sz w:val="28"/>
          <w:szCs w:val="28"/>
          <w:lang w:val="el-GR" w:eastAsia="el-GR"/>
          <w14:ligatures w14:val="none"/>
        </w:rPr>
      </w:pPr>
      <w:r w:rsidRPr="00B4173F">
        <w:rPr>
          <w:rFonts w:ascii="Arial Nova" w:eastAsia="Times New Roman" w:hAnsi="Arial Nova" w:cs="+mn-cs"/>
          <w:b/>
          <w:bCs/>
          <w:color w:val="FF0000"/>
          <w:kern w:val="24"/>
          <w:position w:val="1"/>
          <w:sz w:val="28"/>
          <w:szCs w:val="28"/>
          <w:lang w:val="el-GR" w:eastAsia="el-GR"/>
          <w14:ligatures w14:val="none"/>
        </w:rPr>
        <w:t>Υπενθυμίζουμε</w:t>
      </w:r>
      <w:r w:rsidRPr="00B4173F">
        <w:rPr>
          <w:rFonts w:ascii="Arial Nova" w:eastAsia="Times New Roman" w:hAnsi="Arial Nova" w:cs="+mn-cs"/>
          <w:color w:val="FF0000"/>
          <w:kern w:val="24"/>
          <w:position w:val="1"/>
          <w:sz w:val="28"/>
          <w:szCs w:val="28"/>
          <w:lang w:val="el-GR" w:eastAsia="el-GR"/>
          <w14:ligatures w14:val="none"/>
        </w:rPr>
        <w:t> την</w:t>
      </w:r>
      <w:r w:rsidRPr="00B4173F">
        <w:rPr>
          <w:rFonts w:ascii="Arial Nova" w:eastAsia="Times New Roman" w:hAnsi="Arial Nova" w:cs="+mn-cs"/>
          <w:color w:val="333333"/>
          <w:kern w:val="24"/>
          <w:position w:val="1"/>
          <w:sz w:val="28"/>
          <w:szCs w:val="28"/>
          <w:lang w:val="el-GR" w:eastAsia="el-GR"/>
          <w14:ligatures w14:val="none"/>
        </w:rPr>
        <w:t>:</w:t>
      </w:r>
    </w:p>
    <w:p w14:paraId="64DC7909" w14:textId="77777777" w:rsidR="004A4665" w:rsidRPr="00B4173F" w:rsidRDefault="004A4665" w:rsidP="004A4665">
      <w:pPr>
        <w:spacing w:after="0" w:line="216" w:lineRule="auto"/>
        <w:contextualSpacing/>
        <w:rPr>
          <w:rFonts w:ascii="Arial Nova" w:eastAsia="Times New Roman" w:hAnsi="Arial Nova" w:cs="Times New Roman"/>
          <w:kern w:val="0"/>
          <w:sz w:val="28"/>
          <w:szCs w:val="28"/>
          <w:lang w:val="el-GR" w:eastAsia="el-GR"/>
          <w14:ligatures w14:val="none"/>
        </w:rPr>
      </w:pPr>
      <w:r w:rsidRPr="00B4173F">
        <w:rPr>
          <w:rFonts w:ascii="Arial Nova" w:eastAsia="Times New Roman" w:hAnsi="Arial Nova" w:cs="+mn-cs"/>
          <w:color w:val="333333"/>
          <w:kern w:val="24"/>
          <w:position w:val="1"/>
          <w:sz w:val="28"/>
          <w:szCs w:val="28"/>
          <w:lang w:val="el-GR" w:eastAsia="el-GR"/>
          <w14:ligatures w14:val="none"/>
        </w:rPr>
        <w:t xml:space="preserve">-με αριθμό  </w:t>
      </w:r>
      <w:r w:rsidRPr="00B4173F">
        <w:rPr>
          <w:rFonts w:ascii="Arial Nova" w:eastAsia="Times New Roman" w:hAnsi="Arial Nova" w:cs="+mn-cs"/>
          <w:color w:val="FF0000"/>
          <w:kern w:val="24"/>
          <w:position w:val="1"/>
          <w:sz w:val="28"/>
          <w:szCs w:val="28"/>
          <w:lang w:val="el-GR" w:eastAsia="el-GR"/>
          <w14:ligatures w14:val="none"/>
        </w:rPr>
        <w:t>1307/2019</w:t>
      </w:r>
      <w:r w:rsidRPr="00B4173F">
        <w:rPr>
          <w:rFonts w:ascii="Arial Nova" w:eastAsia="Times New Roman" w:hAnsi="Arial Nova" w:cs="+mn-cs"/>
          <w:color w:val="333333"/>
          <w:kern w:val="24"/>
          <w:position w:val="1"/>
          <w:sz w:val="28"/>
          <w:szCs w:val="28"/>
          <w:lang w:val="el-GR" w:eastAsia="el-GR"/>
          <w14:ligatures w14:val="none"/>
        </w:rPr>
        <w:t xml:space="preserve"> ,της Ολομέλειας  ,η οποία  με Πρόεδρο την κυρία Αικατερίνη </w:t>
      </w:r>
      <w:proofErr w:type="spellStart"/>
      <w:r w:rsidRPr="00B4173F">
        <w:rPr>
          <w:rFonts w:ascii="Arial Nova" w:eastAsia="Times New Roman" w:hAnsi="Arial Nova" w:cs="+mn-cs"/>
          <w:color w:val="333333"/>
          <w:kern w:val="24"/>
          <w:position w:val="1"/>
          <w:sz w:val="28"/>
          <w:szCs w:val="28"/>
          <w:lang w:val="el-GR" w:eastAsia="el-GR"/>
          <w14:ligatures w14:val="none"/>
        </w:rPr>
        <w:t>Σακελλαροπούλου</w:t>
      </w:r>
      <w:proofErr w:type="spellEnd"/>
      <w:r w:rsidRPr="00B4173F">
        <w:rPr>
          <w:rFonts w:ascii="Arial Nova" w:eastAsia="Times New Roman" w:hAnsi="Arial Nova" w:cs="+mn-cs"/>
          <w:color w:val="333333"/>
          <w:kern w:val="24"/>
          <w:position w:val="1"/>
          <w:sz w:val="28"/>
          <w:szCs w:val="28"/>
          <w:lang w:val="el-GR" w:eastAsia="el-GR"/>
          <w14:ligatures w14:val="none"/>
        </w:rPr>
        <w:t xml:space="preserve"> και σημερινή Πρόεδρο της Δημοκρατίας,  είχε κρίνει </w:t>
      </w:r>
      <w:r w:rsidRPr="00B4173F">
        <w:rPr>
          <w:rFonts w:ascii="Arial Nova" w:eastAsia="Times New Roman" w:hAnsi="Arial Nova" w:cs="+mn-cs"/>
          <w:b/>
          <w:bCs/>
          <w:color w:val="333333"/>
          <w:kern w:val="24"/>
          <w:position w:val="1"/>
          <w:sz w:val="28"/>
          <w:szCs w:val="28"/>
          <w:u w:val="single"/>
          <w:lang w:val="el-GR" w:eastAsia="el-GR"/>
          <w14:ligatures w14:val="none"/>
        </w:rPr>
        <w:t>συνταγματική</w:t>
      </w:r>
      <w:r w:rsidRPr="00B4173F">
        <w:rPr>
          <w:rFonts w:ascii="Arial Nova" w:eastAsia="Times New Roman" w:hAnsi="Arial Nova" w:cs="+mn-cs"/>
          <w:color w:val="333333"/>
          <w:kern w:val="24"/>
          <w:position w:val="1"/>
          <w:sz w:val="28"/>
          <w:szCs w:val="28"/>
          <w:lang w:val="el-GR" w:eastAsia="el-GR"/>
          <w14:ligatures w14:val="none"/>
        </w:rPr>
        <w:t xml:space="preserve"> την κατάργηση των Δώρων των εν ενεργεία δημοσίων υπαλλήλων.</w:t>
      </w:r>
    </w:p>
    <w:p w14:paraId="791C3D03" w14:textId="77777777" w:rsidR="004A4665" w:rsidRPr="00B4173F" w:rsidRDefault="004A4665" w:rsidP="004A4665">
      <w:pPr>
        <w:spacing w:after="0" w:line="216" w:lineRule="auto"/>
        <w:contextualSpacing/>
        <w:rPr>
          <w:rFonts w:ascii="Arial Nova" w:eastAsia="Times New Roman" w:hAnsi="Arial Nova" w:cs="+mn-cs"/>
          <w:color w:val="333333"/>
          <w:kern w:val="24"/>
          <w:position w:val="1"/>
          <w:sz w:val="28"/>
          <w:szCs w:val="28"/>
          <w:lang w:val="el-GR" w:eastAsia="el-GR"/>
          <w14:ligatures w14:val="none"/>
        </w:rPr>
      </w:pPr>
      <w:r w:rsidRPr="00B4173F">
        <w:rPr>
          <w:rFonts w:ascii="Arial Nova" w:eastAsia="Times New Roman" w:hAnsi="Arial Nova" w:cs="+mn-cs"/>
          <w:color w:val="333333"/>
          <w:kern w:val="24"/>
          <w:position w:val="1"/>
          <w:sz w:val="28"/>
          <w:szCs w:val="28"/>
          <w:lang w:val="el-GR" w:eastAsia="el-GR"/>
          <w14:ligatures w14:val="none"/>
        </w:rPr>
        <w:t xml:space="preserve">-η ίδια ολομέλεια , με την  </w:t>
      </w:r>
      <w:r w:rsidRPr="00B4173F">
        <w:rPr>
          <w:rFonts w:ascii="Arial Nova" w:eastAsia="Times New Roman" w:hAnsi="Arial Nova" w:cs="+mn-cs"/>
          <w:color w:val="FF0000"/>
          <w:kern w:val="24"/>
          <w:position w:val="1"/>
          <w:sz w:val="28"/>
          <w:szCs w:val="28"/>
          <w:lang w:val="el-GR" w:eastAsia="el-GR"/>
          <w14:ligatures w14:val="none"/>
        </w:rPr>
        <w:t>2626/2018</w:t>
      </w:r>
      <w:r w:rsidRPr="00B4173F">
        <w:rPr>
          <w:rFonts w:ascii="Arial Nova" w:eastAsia="Times New Roman" w:hAnsi="Arial Nova" w:cs="+mn-cs"/>
          <w:color w:val="333333"/>
          <w:kern w:val="24"/>
          <w:position w:val="1"/>
          <w:sz w:val="28"/>
          <w:szCs w:val="28"/>
          <w:lang w:val="el-GR" w:eastAsia="el-GR"/>
          <w14:ligatures w14:val="none"/>
        </w:rPr>
        <w:t xml:space="preserve"> του ΣΤ’ Τμήματος του </w:t>
      </w:r>
      <w:proofErr w:type="spellStart"/>
      <w:r w:rsidRPr="00B4173F">
        <w:rPr>
          <w:rFonts w:ascii="Arial Nova" w:eastAsia="Times New Roman" w:hAnsi="Arial Nova" w:cs="+mn-cs"/>
          <w:color w:val="333333"/>
          <w:kern w:val="24"/>
          <w:position w:val="1"/>
          <w:sz w:val="28"/>
          <w:szCs w:val="28"/>
          <w:lang w:val="el-GR" w:eastAsia="el-GR"/>
          <w14:ligatures w14:val="none"/>
        </w:rPr>
        <w:t>ΣτΕ</w:t>
      </w:r>
      <w:proofErr w:type="spellEnd"/>
      <w:r w:rsidRPr="00B4173F">
        <w:rPr>
          <w:rFonts w:ascii="Arial Nova" w:eastAsia="Times New Roman" w:hAnsi="Arial Nova" w:cs="+mn-cs"/>
          <w:color w:val="333333"/>
          <w:kern w:val="24"/>
          <w:position w:val="1"/>
          <w:sz w:val="28"/>
          <w:szCs w:val="28"/>
          <w:lang w:val="el-GR" w:eastAsia="el-GR"/>
          <w14:ligatures w14:val="none"/>
        </w:rPr>
        <w:t xml:space="preserve">, είχε κρίνει, την κατάργηση  </w:t>
      </w:r>
      <w:r w:rsidRPr="00B4173F">
        <w:rPr>
          <w:rFonts w:ascii="Arial Nova" w:eastAsia="Times New Roman" w:hAnsi="Arial Nova" w:cs="+mn-cs"/>
          <w:b/>
          <w:bCs/>
          <w:color w:val="333333"/>
          <w:kern w:val="24"/>
          <w:position w:val="1"/>
          <w:sz w:val="28"/>
          <w:szCs w:val="28"/>
          <w:u w:val="single"/>
          <w:lang w:val="el-GR" w:eastAsia="el-GR"/>
          <w14:ligatures w14:val="none"/>
        </w:rPr>
        <w:t>Αντισυνταγματική</w:t>
      </w:r>
      <w:r w:rsidRPr="00B4173F">
        <w:rPr>
          <w:rFonts w:ascii="Arial Nova" w:eastAsia="Times New Roman" w:hAnsi="Arial Nova" w:cs="+mn-cs"/>
          <w:color w:val="333333"/>
          <w:kern w:val="24"/>
          <w:position w:val="1"/>
          <w:sz w:val="28"/>
          <w:szCs w:val="28"/>
          <w:lang w:val="el-GR" w:eastAsia="el-GR"/>
          <w14:ligatures w14:val="none"/>
        </w:rPr>
        <w:t>!!</w:t>
      </w:r>
    </w:p>
    <w:p w14:paraId="4AA80553" w14:textId="77777777" w:rsidR="004A4665" w:rsidRPr="004A4665" w:rsidRDefault="004A4665" w:rsidP="004A4665">
      <w:pPr>
        <w:shd w:val="clear" w:color="auto" w:fill="FFFFFF"/>
        <w:spacing w:after="255" w:line="240" w:lineRule="auto"/>
        <w:ind w:left="-426" w:firstLine="426"/>
        <w:jc w:val="both"/>
        <w:textAlignment w:val="baseline"/>
        <w:rPr>
          <w:rFonts w:ascii="Arial Nova" w:eastAsia="Times New Roman" w:hAnsi="Arial Nova" w:cs="Arial"/>
          <w:kern w:val="0"/>
          <w:sz w:val="28"/>
          <w:szCs w:val="28"/>
          <w:lang w:val="el-GR" w:eastAsia="el-GR"/>
          <w14:ligatures w14:val="none"/>
        </w:rPr>
      </w:pPr>
    </w:p>
    <w:p w14:paraId="2AE1294E" w14:textId="77777777" w:rsidR="004A4665" w:rsidRPr="004A4665" w:rsidRDefault="004A4665" w:rsidP="004A4665">
      <w:pPr>
        <w:shd w:val="clear" w:color="auto" w:fill="FFFFFF"/>
        <w:spacing w:after="0" w:line="240" w:lineRule="auto"/>
        <w:ind w:left="-426" w:firstLine="426"/>
        <w:jc w:val="both"/>
        <w:textAlignment w:val="baseline"/>
        <w:rPr>
          <w:rFonts w:ascii="Arial Nova" w:eastAsia="Times New Roman" w:hAnsi="Arial Nova" w:cs="Arial"/>
          <w:b/>
          <w:bCs/>
          <w:kern w:val="0"/>
          <w:sz w:val="28"/>
          <w:szCs w:val="28"/>
          <w:lang w:val="el-GR" w:eastAsia="el-GR"/>
          <w14:ligatures w14:val="none"/>
        </w:rPr>
      </w:pPr>
      <w:r w:rsidRPr="004A4665">
        <w:rPr>
          <w:rFonts w:ascii="Arial Nova" w:eastAsia="Times New Roman" w:hAnsi="Arial Nova" w:cs="Arial"/>
          <w:b/>
          <w:bCs/>
          <w:kern w:val="0"/>
          <w:sz w:val="28"/>
          <w:szCs w:val="28"/>
          <w:lang w:val="el-GR" w:eastAsia="el-GR"/>
          <w14:ligatures w14:val="none"/>
        </w:rPr>
        <w:t xml:space="preserve">Ζητούμε: </w:t>
      </w:r>
    </w:p>
    <w:p w14:paraId="1AFA5B3F" w14:textId="6E799FB1" w:rsidR="004A4665" w:rsidRPr="00B4173F" w:rsidRDefault="004A4665" w:rsidP="004A4665">
      <w:pPr>
        <w:shd w:val="clear" w:color="auto" w:fill="FFFFFF"/>
        <w:spacing w:after="0" w:line="240" w:lineRule="auto"/>
        <w:ind w:left="-426" w:firstLine="426"/>
        <w:jc w:val="both"/>
        <w:textAlignment w:val="baseline"/>
        <w:rPr>
          <w:rFonts w:ascii="Arial Nova" w:eastAsia="Times New Roman" w:hAnsi="Arial Nova" w:cs="Arial"/>
          <w:kern w:val="0"/>
          <w:sz w:val="28"/>
          <w:szCs w:val="28"/>
          <w:lang w:val="el-GR" w:eastAsia="el-GR"/>
          <w14:ligatures w14:val="none"/>
        </w:rPr>
      </w:pPr>
      <w:r w:rsidRPr="004A4665">
        <w:rPr>
          <w:rFonts w:ascii="Arial Nova" w:eastAsia="Times New Roman" w:hAnsi="Arial Nova" w:cs="Arial"/>
          <w:kern w:val="0"/>
          <w:sz w:val="28"/>
          <w:szCs w:val="28"/>
          <w:lang w:val="el-GR" w:eastAsia="el-GR"/>
          <w14:ligatures w14:val="none"/>
        </w:rPr>
        <w:t>Τα επιδόματα εορτών και αδείας, να χορηγηθούν εκ νέου σε όλους τους κλάδους εργαζομένων και συνταξιούχων  στη βάση της λογικής του ν. 1082/1980</w:t>
      </w:r>
      <w:r w:rsidR="00B4173F" w:rsidRPr="00B4173F">
        <w:rPr>
          <w:rFonts w:ascii="Arial Nova" w:eastAsia="Times New Roman" w:hAnsi="Arial Nova" w:cs="Arial"/>
          <w:kern w:val="0"/>
          <w:sz w:val="28"/>
          <w:szCs w:val="28"/>
          <w:lang w:val="el-GR" w:eastAsia="el-GR"/>
          <w14:ligatures w14:val="none"/>
        </w:rPr>
        <w:t xml:space="preserve">: </w:t>
      </w:r>
    </w:p>
    <w:p w14:paraId="537FBFF8" w14:textId="3F664667" w:rsidR="00B4173F" w:rsidRPr="00B4173F" w:rsidRDefault="00B4173F" w:rsidP="00B4173F">
      <w:pPr>
        <w:pStyle w:val="a6"/>
        <w:numPr>
          <w:ilvl w:val="0"/>
          <w:numId w:val="1"/>
        </w:numPr>
        <w:spacing w:after="0" w:line="276" w:lineRule="auto"/>
        <w:ind w:right="-99"/>
        <w:rPr>
          <w:rFonts w:ascii="Arial Nova" w:hAnsi="Arial Nova"/>
          <w:color w:val="333333"/>
          <w:sz w:val="28"/>
          <w:szCs w:val="28"/>
          <w:lang w:val="el-GR"/>
        </w:rPr>
      </w:pPr>
      <w:r w:rsidRPr="00B4173F">
        <w:rPr>
          <w:rFonts w:ascii="Arial Nova" w:hAnsi="Arial Nova"/>
          <w:color w:val="333333"/>
          <w:sz w:val="28"/>
          <w:szCs w:val="28"/>
          <w:lang w:val="el-GR"/>
        </w:rPr>
        <w:t xml:space="preserve">Για </w:t>
      </w:r>
      <w:r w:rsidRPr="00B4173F">
        <w:rPr>
          <w:rFonts w:ascii="Arial Nova" w:hAnsi="Arial Nova"/>
          <w:color w:val="333333"/>
          <w:sz w:val="28"/>
          <w:szCs w:val="28"/>
          <w:lang w:val="el-GR"/>
        </w:rPr>
        <w:t xml:space="preserve"> δημοσιονομικούς λόγους, την έξοδο της χώρας από το καθεστώς ελέγχου </w:t>
      </w:r>
      <w:proofErr w:type="spellStart"/>
      <w:r w:rsidRPr="00B4173F">
        <w:rPr>
          <w:rFonts w:ascii="Arial Nova" w:hAnsi="Arial Nova"/>
          <w:color w:val="333333"/>
          <w:sz w:val="28"/>
          <w:szCs w:val="28"/>
          <w:lang w:val="el-GR"/>
        </w:rPr>
        <w:t>κ.λ.π</w:t>
      </w:r>
      <w:proofErr w:type="spellEnd"/>
    </w:p>
    <w:p w14:paraId="66F46548" w14:textId="7E3C326C" w:rsidR="00B4173F" w:rsidRPr="00B4173F" w:rsidRDefault="00B4173F" w:rsidP="00B4173F">
      <w:pPr>
        <w:pStyle w:val="a6"/>
        <w:numPr>
          <w:ilvl w:val="0"/>
          <w:numId w:val="1"/>
        </w:numPr>
        <w:spacing w:after="0" w:line="276" w:lineRule="auto"/>
        <w:ind w:right="-99"/>
        <w:rPr>
          <w:rFonts w:ascii="Arial Nova" w:hAnsi="Arial Nova"/>
          <w:color w:val="333333"/>
          <w:sz w:val="28"/>
          <w:szCs w:val="28"/>
          <w:lang w:val="el-GR"/>
        </w:rPr>
      </w:pPr>
      <w:r w:rsidRPr="00B4173F">
        <w:rPr>
          <w:rFonts w:ascii="Arial Nova" w:hAnsi="Arial Nova"/>
          <w:color w:val="333333"/>
          <w:sz w:val="28"/>
          <w:szCs w:val="28"/>
          <w:lang w:val="el-GR"/>
        </w:rPr>
        <w:t xml:space="preserve">Με λόγους ισότιμης αντιμετώπισης εκ μέρους του κράτους, των εργαζομένων </w:t>
      </w:r>
      <w:r w:rsidRPr="00B4173F">
        <w:rPr>
          <w:rFonts w:ascii="Arial Nova" w:hAnsi="Arial Nova"/>
          <w:color w:val="333333"/>
          <w:sz w:val="28"/>
          <w:szCs w:val="28"/>
          <w:lang w:val="el-GR"/>
        </w:rPr>
        <w:t xml:space="preserve"> και συνταξιούχων και των παροχών στους συνταξιούχους που πρέπει να εξασφαλίζουν αξιοπρεπή διαβίωση</w:t>
      </w:r>
    </w:p>
    <w:p w14:paraId="48DE7357" w14:textId="1A240CC5" w:rsidR="00B4173F" w:rsidRPr="00B4173F" w:rsidRDefault="00B4173F" w:rsidP="00B4173F">
      <w:pPr>
        <w:pStyle w:val="a6"/>
        <w:numPr>
          <w:ilvl w:val="0"/>
          <w:numId w:val="1"/>
        </w:numPr>
        <w:spacing w:after="0" w:line="276" w:lineRule="auto"/>
        <w:ind w:right="-99"/>
        <w:rPr>
          <w:rFonts w:ascii="Arial Nova" w:hAnsi="Arial Nova"/>
          <w:color w:val="333333"/>
          <w:sz w:val="28"/>
          <w:szCs w:val="28"/>
          <w:lang w:val="el-GR"/>
        </w:rPr>
      </w:pPr>
      <w:r w:rsidRPr="00B4173F">
        <w:rPr>
          <w:rFonts w:ascii="Arial Nova" w:hAnsi="Arial Nova"/>
          <w:color w:val="333333"/>
          <w:sz w:val="28"/>
          <w:szCs w:val="28"/>
          <w:lang w:val="el-GR"/>
        </w:rPr>
        <w:t xml:space="preserve">Την ολοένα μειούμενη αγοραστική δύναμη των </w:t>
      </w:r>
      <w:r w:rsidRPr="00B4173F">
        <w:rPr>
          <w:rFonts w:ascii="Arial Nova" w:hAnsi="Arial Nova"/>
          <w:color w:val="333333"/>
          <w:sz w:val="28"/>
          <w:szCs w:val="28"/>
          <w:lang w:val="el-GR"/>
        </w:rPr>
        <w:t xml:space="preserve">συνταξιούχων </w:t>
      </w:r>
      <w:r w:rsidRPr="00B4173F">
        <w:rPr>
          <w:rFonts w:ascii="Arial Nova" w:hAnsi="Arial Nova"/>
          <w:color w:val="333333"/>
          <w:sz w:val="28"/>
          <w:szCs w:val="28"/>
          <w:lang w:val="el-GR"/>
        </w:rPr>
        <w:t xml:space="preserve">  και την χειροτέρευση των παροχών από το Κράτος και γενικά τις καθημερινά δυσμενέστερες συνθήκες διαβίωσης.</w:t>
      </w:r>
    </w:p>
    <w:p w14:paraId="18FBB7EF" w14:textId="77777777" w:rsidR="00B4173F" w:rsidRPr="00B4173F" w:rsidRDefault="00B4173F" w:rsidP="00B4173F">
      <w:pPr>
        <w:pStyle w:val="a6"/>
        <w:numPr>
          <w:ilvl w:val="0"/>
          <w:numId w:val="1"/>
        </w:numPr>
        <w:spacing w:after="0" w:line="276" w:lineRule="auto"/>
        <w:ind w:right="-99"/>
        <w:rPr>
          <w:rFonts w:ascii="Arial Nova" w:hAnsi="Arial Nova"/>
          <w:color w:val="333333"/>
          <w:sz w:val="28"/>
          <w:szCs w:val="28"/>
          <w:lang w:val="el-GR"/>
        </w:rPr>
      </w:pPr>
      <w:r w:rsidRPr="00B4173F">
        <w:rPr>
          <w:rFonts w:ascii="Arial Nova" w:hAnsi="Arial Nova"/>
          <w:color w:val="333333"/>
          <w:sz w:val="28"/>
          <w:szCs w:val="28"/>
          <w:lang w:val="el-GR"/>
        </w:rPr>
        <w:t>Το γεγονός ότι</w:t>
      </w:r>
      <w:r w:rsidRPr="00B4173F">
        <w:rPr>
          <w:rFonts w:ascii="Arial Nova" w:hAnsi="Arial Nova"/>
          <w:color w:val="333333"/>
          <w:sz w:val="28"/>
          <w:szCs w:val="28"/>
        </w:rPr>
        <w:t> </w:t>
      </w:r>
      <w:r w:rsidRPr="00B4173F">
        <w:rPr>
          <w:rFonts w:ascii="Arial Nova" w:hAnsi="Arial Nova"/>
          <w:color w:val="333333"/>
          <w:sz w:val="28"/>
          <w:szCs w:val="28"/>
          <w:lang w:val="el-GR"/>
        </w:rPr>
        <w:t xml:space="preserve"> το 80%</w:t>
      </w:r>
      <w:r w:rsidRPr="00B4173F">
        <w:rPr>
          <w:rFonts w:ascii="Arial Nova" w:hAnsi="Arial Nova"/>
          <w:color w:val="333333"/>
          <w:sz w:val="28"/>
          <w:szCs w:val="28"/>
        </w:rPr>
        <w:t> </w:t>
      </w:r>
      <w:r w:rsidRPr="00B4173F">
        <w:rPr>
          <w:rFonts w:ascii="Arial Nova" w:hAnsi="Arial Nova"/>
          <w:color w:val="333333"/>
          <w:sz w:val="28"/>
          <w:szCs w:val="28"/>
          <w:lang w:val="el-GR"/>
        </w:rPr>
        <w:t xml:space="preserve"> του ποσού εκ νέου θα αποδοθεί στο κράτος : φορολογία, φορολογία κλίμακας, έμμεση φορολογία, αλληλεγγύη, </w:t>
      </w:r>
      <w:proofErr w:type="spellStart"/>
      <w:r w:rsidRPr="00B4173F">
        <w:rPr>
          <w:rFonts w:ascii="Arial Nova" w:hAnsi="Arial Nova"/>
          <w:color w:val="333333"/>
          <w:sz w:val="28"/>
          <w:szCs w:val="28"/>
          <w:lang w:val="el-GR"/>
        </w:rPr>
        <w:t>κ.λ.π</w:t>
      </w:r>
      <w:proofErr w:type="spellEnd"/>
      <w:r w:rsidRPr="00B4173F">
        <w:rPr>
          <w:rFonts w:ascii="Arial Nova" w:hAnsi="Arial Nova"/>
          <w:color w:val="333333"/>
          <w:sz w:val="28"/>
          <w:szCs w:val="28"/>
          <w:lang w:val="el-GR"/>
        </w:rPr>
        <w:t>.) και ελάχιστο τμήμα θα αποταμιευθεί.</w:t>
      </w:r>
    </w:p>
    <w:p w14:paraId="1FE29BCD" w14:textId="77777777" w:rsidR="00B4173F" w:rsidRPr="004A4665" w:rsidRDefault="00B4173F" w:rsidP="004A4665">
      <w:pPr>
        <w:shd w:val="clear" w:color="auto" w:fill="FFFFFF"/>
        <w:spacing w:after="0" w:line="240" w:lineRule="auto"/>
        <w:ind w:left="-426" w:firstLine="426"/>
        <w:jc w:val="both"/>
        <w:textAlignment w:val="baseline"/>
        <w:rPr>
          <w:rFonts w:ascii="Arial Nova" w:eastAsia="Times New Roman" w:hAnsi="Arial Nova" w:cs="Arial"/>
          <w:kern w:val="0"/>
          <w:sz w:val="28"/>
          <w:szCs w:val="28"/>
          <w:lang w:val="el-GR" w:eastAsia="el-GR"/>
          <w14:ligatures w14:val="none"/>
        </w:rPr>
      </w:pPr>
    </w:p>
    <w:p w14:paraId="3B81C166" w14:textId="77777777" w:rsidR="004A4665" w:rsidRPr="00B4173F" w:rsidRDefault="004A4665" w:rsidP="004A4665">
      <w:pPr>
        <w:spacing w:after="0" w:line="216" w:lineRule="auto"/>
        <w:contextualSpacing/>
        <w:rPr>
          <w:rFonts w:ascii="Arial Nova" w:eastAsia="Times New Roman" w:hAnsi="Arial Nova" w:cs="+mn-cs"/>
          <w:color w:val="333333"/>
          <w:kern w:val="24"/>
          <w:position w:val="1"/>
          <w:sz w:val="28"/>
          <w:szCs w:val="28"/>
          <w:lang w:val="el-GR" w:eastAsia="el-GR"/>
          <w14:ligatures w14:val="none"/>
        </w:rPr>
      </w:pPr>
    </w:p>
    <w:p w14:paraId="766536BF" w14:textId="77777777" w:rsidR="004A4665" w:rsidRPr="00B4173F" w:rsidRDefault="004A4665" w:rsidP="004A4665">
      <w:pPr>
        <w:spacing w:after="0" w:line="216" w:lineRule="auto"/>
        <w:contextualSpacing/>
        <w:rPr>
          <w:rFonts w:ascii="Arial Nova" w:eastAsia="Times New Roman" w:hAnsi="Arial Nova" w:cs="Noto Sans"/>
          <w:color w:val="656565"/>
          <w:kern w:val="0"/>
          <w:sz w:val="28"/>
          <w:szCs w:val="28"/>
          <w:bdr w:val="none" w:sz="0" w:space="0" w:color="auto" w:frame="1"/>
          <w:lang w:val="el-GR" w:eastAsia="el-GR"/>
          <w14:ligatures w14:val="none"/>
        </w:rPr>
      </w:pPr>
    </w:p>
    <w:p w14:paraId="7EA01769" w14:textId="77777777" w:rsidR="004A4665" w:rsidRPr="00B4173F" w:rsidRDefault="004A4665" w:rsidP="004A4665">
      <w:pPr>
        <w:spacing w:after="0" w:line="216" w:lineRule="auto"/>
        <w:contextualSpacing/>
        <w:rPr>
          <w:rFonts w:ascii="Arial Nova" w:eastAsia="Times New Roman" w:hAnsi="Arial Nova" w:cs="Times New Roman"/>
          <w:kern w:val="0"/>
          <w:sz w:val="28"/>
          <w:szCs w:val="28"/>
          <w:lang w:val="el-GR" w:eastAsia="el-GR"/>
          <w14:ligatures w14:val="none"/>
        </w:rPr>
      </w:pPr>
    </w:p>
    <w:p w14:paraId="5EAF0BCF" w14:textId="77777777" w:rsidR="004A4665" w:rsidRPr="00B4173F" w:rsidRDefault="004A4665" w:rsidP="004A4665">
      <w:pPr>
        <w:spacing w:after="0" w:line="216" w:lineRule="auto"/>
        <w:contextualSpacing/>
        <w:rPr>
          <w:rFonts w:ascii="Arial Nova" w:eastAsia="Times New Roman" w:hAnsi="Arial Nova" w:cs="Times New Roman"/>
          <w:kern w:val="0"/>
          <w:sz w:val="28"/>
          <w:szCs w:val="28"/>
          <w:lang w:val="el-GR" w:eastAsia="el-GR"/>
          <w14:ligatures w14:val="none"/>
        </w:rPr>
      </w:pPr>
    </w:p>
    <w:p w14:paraId="7C64E288" w14:textId="77777777" w:rsidR="004A4665" w:rsidRPr="00B4173F" w:rsidRDefault="004A4665" w:rsidP="004A4665">
      <w:pPr>
        <w:spacing w:after="0" w:line="216" w:lineRule="auto"/>
        <w:contextualSpacing/>
        <w:rPr>
          <w:rFonts w:ascii="Arial Nova" w:eastAsia="Times New Roman" w:hAnsi="Arial Nova" w:cs="Times New Roman"/>
          <w:kern w:val="0"/>
          <w:sz w:val="28"/>
          <w:szCs w:val="28"/>
          <w:lang w:val="el-GR" w:eastAsia="el-GR"/>
          <w14:ligatures w14:val="none"/>
        </w:rPr>
      </w:pPr>
    </w:p>
    <w:p w14:paraId="45536F8C" w14:textId="77777777" w:rsidR="004A4665" w:rsidRPr="00B4173F" w:rsidRDefault="004A4665" w:rsidP="004A4665">
      <w:pPr>
        <w:spacing w:after="0" w:line="216" w:lineRule="auto"/>
        <w:contextualSpacing/>
        <w:rPr>
          <w:rFonts w:ascii="Arial Nova" w:eastAsia="Times New Roman" w:hAnsi="Arial Nova" w:cs="Times New Roman"/>
          <w:kern w:val="0"/>
          <w:sz w:val="28"/>
          <w:szCs w:val="28"/>
          <w:lang w:val="el-GR" w:eastAsia="el-GR"/>
          <w14:ligatures w14:val="none"/>
        </w:rPr>
      </w:pPr>
    </w:p>
    <w:p w14:paraId="2CEB1651" w14:textId="77777777" w:rsidR="004A4665" w:rsidRPr="00B4173F" w:rsidRDefault="004A4665" w:rsidP="004A4665">
      <w:pPr>
        <w:spacing w:after="0" w:line="216" w:lineRule="auto"/>
        <w:contextualSpacing/>
        <w:rPr>
          <w:rFonts w:ascii="Arial Nova" w:eastAsia="Times New Roman" w:hAnsi="Arial Nova" w:cs="Times New Roman"/>
          <w:b/>
          <w:bCs/>
          <w:kern w:val="0"/>
          <w:sz w:val="28"/>
          <w:szCs w:val="28"/>
          <w:u w:val="single"/>
          <w:lang w:val="el-GR" w:eastAsia="el-GR"/>
          <w14:ligatures w14:val="none"/>
        </w:rPr>
      </w:pPr>
      <w:r w:rsidRPr="00B4173F">
        <w:rPr>
          <w:rFonts w:ascii="Arial Nova" w:eastAsia="Times New Roman" w:hAnsi="Arial Nova" w:cs="Times New Roman"/>
          <w:b/>
          <w:bCs/>
          <w:kern w:val="0"/>
          <w:sz w:val="28"/>
          <w:szCs w:val="28"/>
          <w:u w:val="single"/>
          <w:lang w:val="el-GR" w:eastAsia="el-GR"/>
          <w14:ligatures w14:val="none"/>
        </w:rPr>
        <w:t>ΣΩΜΑΤΕΙΑ ΑΠΟΣΤΡΑΤΩΝ Σ.Α. ΚΡΗΤΗΣ  -ΠΡΟΕΔΡΟΙ</w:t>
      </w:r>
    </w:p>
    <w:p w14:paraId="51C3EDB4" w14:textId="77777777" w:rsidR="004A4665" w:rsidRPr="00B4173F" w:rsidRDefault="004A4665" w:rsidP="004A4665">
      <w:pPr>
        <w:spacing w:after="0" w:line="216" w:lineRule="auto"/>
        <w:contextualSpacing/>
        <w:rPr>
          <w:rFonts w:ascii="Arial Nova" w:eastAsia="Times New Roman" w:hAnsi="Arial Nova" w:cs="Times New Roman"/>
          <w:kern w:val="0"/>
          <w:sz w:val="28"/>
          <w:szCs w:val="28"/>
          <w:lang w:val="el-GR" w:eastAsia="el-GR"/>
          <w14:ligatures w14:val="none"/>
        </w:rPr>
      </w:pPr>
    </w:p>
    <w:p w14:paraId="6482E8C8" w14:textId="77777777" w:rsidR="004A4665" w:rsidRPr="00B4173F" w:rsidRDefault="004A4665" w:rsidP="004A4665">
      <w:pPr>
        <w:spacing w:after="0" w:line="216" w:lineRule="auto"/>
        <w:contextualSpacing/>
        <w:rPr>
          <w:rFonts w:ascii="Arial Nova" w:eastAsia="Times New Roman" w:hAnsi="Arial Nova" w:cs="Times New Roman"/>
          <w:kern w:val="0"/>
          <w:sz w:val="28"/>
          <w:szCs w:val="28"/>
          <w:lang w:val="el-GR" w:eastAsia="el-GR"/>
          <w14:ligatures w14:val="none"/>
        </w:rPr>
      </w:pPr>
      <w:r w:rsidRPr="00B4173F">
        <w:rPr>
          <w:rFonts w:ascii="Arial Nova" w:eastAsia="Times New Roman" w:hAnsi="Arial Nova" w:cs="Times New Roman"/>
          <w:kern w:val="0"/>
          <w:sz w:val="28"/>
          <w:szCs w:val="28"/>
          <w:lang w:val="el-GR" w:eastAsia="el-GR"/>
          <w14:ligatures w14:val="none"/>
        </w:rPr>
        <w:t>ΧΑΝΙΩΝ  :  ΜΑΥΡΑΚΗΣ  Σπύρος</w:t>
      </w:r>
    </w:p>
    <w:p w14:paraId="0D292B0F" w14:textId="77777777" w:rsidR="004A4665" w:rsidRPr="00B4173F" w:rsidRDefault="004A4665" w:rsidP="004A4665">
      <w:pPr>
        <w:spacing w:after="0" w:line="216" w:lineRule="auto"/>
        <w:contextualSpacing/>
        <w:rPr>
          <w:rFonts w:ascii="Arial Nova" w:eastAsia="Times New Roman" w:hAnsi="Arial Nova" w:cs="Times New Roman"/>
          <w:kern w:val="0"/>
          <w:sz w:val="28"/>
          <w:szCs w:val="28"/>
          <w:lang w:val="el-GR" w:eastAsia="el-GR"/>
          <w14:ligatures w14:val="none"/>
        </w:rPr>
      </w:pPr>
      <w:r w:rsidRPr="00B4173F">
        <w:rPr>
          <w:rFonts w:ascii="Arial Nova" w:eastAsia="Times New Roman" w:hAnsi="Arial Nova" w:cs="Times New Roman"/>
          <w:kern w:val="0"/>
          <w:sz w:val="28"/>
          <w:szCs w:val="28"/>
          <w:lang w:val="el-GR" w:eastAsia="el-GR"/>
          <w14:ligatures w14:val="none"/>
        </w:rPr>
        <w:t>ΡΕΘΥΜΝΟΥ ΔΕΣΠΟΤΑΚΗΣ Βαγγέλης</w:t>
      </w:r>
    </w:p>
    <w:p w14:paraId="7F658F39" w14:textId="77777777" w:rsidR="004A4665" w:rsidRPr="00B4173F" w:rsidRDefault="004A4665" w:rsidP="004A4665">
      <w:pPr>
        <w:spacing w:after="0" w:line="216" w:lineRule="auto"/>
        <w:contextualSpacing/>
        <w:rPr>
          <w:rFonts w:ascii="Arial Nova" w:eastAsia="Times New Roman" w:hAnsi="Arial Nova" w:cs="Times New Roman"/>
          <w:kern w:val="0"/>
          <w:sz w:val="28"/>
          <w:szCs w:val="28"/>
          <w:lang w:val="el-GR" w:eastAsia="el-GR"/>
          <w14:ligatures w14:val="none"/>
        </w:rPr>
      </w:pPr>
      <w:r w:rsidRPr="00B4173F">
        <w:rPr>
          <w:rFonts w:ascii="Arial Nova" w:eastAsia="Times New Roman" w:hAnsi="Arial Nova" w:cs="Times New Roman"/>
          <w:kern w:val="0"/>
          <w:sz w:val="28"/>
          <w:szCs w:val="28"/>
          <w:lang w:val="el-GR" w:eastAsia="el-GR"/>
          <w14:ligatures w14:val="none"/>
        </w:rPr>
        <w:t>ΛΑΣΙΘΙΟΥ  : ΚΡΟΥΣΑΝΙΩΤΑΚΗΣ Μανώλης</w:t>
      </w:r>
    </w:p>
    <w:p w14:paraId="7634876C" w14:textId="77777777" w:rsidR="004A4665" w:rsidRPr="00B4173F" w:rsidRDefault="004A4665" w:rsidP="004A4665">
      <w:pPr>
        <w:spacing w:after="0" w:line="216" w:lineRule="auto"/>
        <w:contextualSpacing/>
        <w:rPr>
          <w:rFonts w:ascii="Arial Nova" w:eastAsia="Times New Roman" w:hAnsi="Arial Nova" w:cs="Times New Roman"/>
          <w:kern w:val="0"/>
          <w:sz w:val="28"/>
          <w:szCs w:val="28"/>
          <w:lang w:val="el-GR" w:eastAsia="el-GR"/>
          <w14:ligatures w14:val="none"/>
        </w:rPr>
      </w:pPr>
      <w:r w:rsidRPr="00B4173F">
        <w:rPr>
          <w:rFonts w:ascii="Arial Nova" w:eastAsia="Times New Roman" w:hAnsi="Arial Nova" w:cs="Times New Roman"/>
          <w:kern w:val="0"/>
          <w:sz w:val="28"/>
          <w:szCs w:val="28"/>
          <w:lang w:val="el-GR" w:eastAsia="el-GR"/>
          <w14:ligatures w14:val="none"/>
        </w:rPr>
        <w:t>ΗΡΑΚΛΕΙΟΥ :ΟΥΡΑΝΟΣ  Νίκος</w:t>
      </w:r>
    </w:p>
    <w:bookmarkEnd w:id="0"/>
    <w:p w14:paraId="583C350A" w14:textId="77777777" w:rsidR="004A4665" w:rsidRPr="00B4173F" w:rsidRDefault="004A4665" w:rsidP="004A4665">
      <w:pPr>
        <w:rPr>
          <w:rFonts w:ascii="Arial Nova" w:hAnsi="Arial Nova"/>
          <w:sz w:val="28"/>
          <w:szCs w:val="28"/>
          <w:lang w:val="el-GR"/>
        </w:rPr>
      </w:pPr>
    </w:p>
    <w:p w14:paraId="4E473C78" w14:textId="77777777" w:rsidR="00F44F7F" w:rsidRPr="00B4173F" w:rsidRDefault="00F44F7F">
      <w:pPr>
        <w:rPr>
          <w:rFonts w:ascii="Arial Nova" w:hAnsi="Arial Nova"/>
          <w:sz w:val="28"/>
          <w:szCs w:val="28"/>
          <w:lang w:val="el-GR"/>
        </w:rPr>
      </w:pPr>
    </w:p>
    <w:sectPr w:rsidR="00F44F7F" w:rsidRPr="00B4173F">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70EB2" w14:textId="77777777" w:rsidR="00E9673E" w:rsidRDefault="00E9673E" w:rsidP="00B4173F">
      <w:pPr>
        <w:spacing w:after="0" w:line="240" w:lineRule="auto"/>
      </w:pPr>
      <w:r>
        <w:separator/>
      </w:r>
    </w:p>
  </w:endnote>
  <w:endnote w:type="continuationSeparator" w:id="0">
    <w:p w14:paraId="2DCD6064" w14:textId="77777777" w:rsidR="00E9673E" w:rsidRDefault="00E9673E" w:rsidP="00B41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panose1 w:val="020B0504020202020204"/>
    <w:charset w:val="A1"/>
    <w:family w:val="swiss"/>
    <w:pitch w:val="variable"/>
    <w:sig w:usb0="2000028F" w:usb1="00000002" w:usb2="00000000" w:usb3="00000000" w:csb0="0000019F" w:csb1="00000000"/>
  </w:font>
  <w:font w:name="+mn-cs">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2896061"/>
      <w:docPartObj>
        <w:docPartGallery w:val="Page Numbers (Bottom of Page)"/>
        <w:docPartUnique/>
      </w:docPartObj>
    </w:sdtPr>
    <w:sdtContent>
      <w:p w14:paraId="07480708" w14:textId="3F80D63D" w:rsidR="00B4173F" w:rsidRDefault="00B4173F">
        <w:pPr>
          <w:pStyle w:val="ab"/>
          <w:jc w:val="center"/>
        </w:pPr>
        <w:r>
          <w:fldChar w:fldCharType="begin"/>
        </w:r>
        <w:r>
          <w:instrText>PAGE   \* MERGEFORMAT</w:instrText>
        </w:r>
        <w:r>
          <w:fldChar w:fldCharType="separate"/>
        </w:r>
        <w:r>
          <w:rPr>
            <w:lang w:val="el-GR"/>
          </w:rPr>
          <w:t>2</w:t>
        </w:r>
        <w:r>
          <w:fldChar w:fldCharType="end"/>
        </w:r>
      </w:p>
    </w:sdtContent>
  </w:sdt>
  <w:p w14:paraId="572F2A13" w14:textId="77777777" w:rsidR="00B4173F" w:rsidRDefault="00B4173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03B2F" w14:textId="77777777" w:rsidR="00E9673E" w:rsidRDefault="00E9673E" w:rsidP="00B4173F">
      <w:pPr>
        <w:spacing w:after="0" w:line="240" w:lineRule="auto"/>
      </w:pPr>
      <w:r>
        <w:separator/>
      </w:r>
    </w:p>
  </w:footnote>
  <w:footnote w:type="continuationSeparator" w:id="0">
    <w:p w14:paraId="195CF2CF" w14:textId="77777777" w:rsidR="00E9673E" w:rsidRDefault="00E9673E" w:rsidP="00B417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61A8"/>
    <w:multiLevelType w:val="hybridMultilevel"/>
    <w:tmpl w:val="D7C66B76"/>
    <w:lvl w:ilvl="0" w:tplc="DA66F56C">
      <w:start w:val="1"/>
      <w:numFmt w:val="decimal"/>
      <w:lvlText w:val="%1-"/>
      <w:lvlJc w:val="left"/>
      <w:pPr>
        <w:ind w:left="218" w:hanging="360"/>
      </w:pPr>
      <w:rPr>
        <w:rFonts w:hint="default"/>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num w:numId="1" w16cid:durableId="1892572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665"/>
    <w:rsid w:val="00240167"/>
    <w:rsid w:val="004A4665"/>
    <w:rsid w:val="006A32B2"/>
    <w:rsid w:val="009411FE"/>
    <w:rsid w:val="00B4173F"/>
    <w:rsid w:val="00E9673E"/>
    <w:rsid w:val="00F44F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8AD71"/>
  <w15:chartTrackingRefBased/>
  <w15:docId w15:val="{2775FA19-8CBB-4A3D-B748-3B3096D26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665"/>
    <w:rPr>
      <w:lang w:val="en-US"/>
    </w:rPr>
  </w:style>
  <w:style w:type="paragraph" w:styleId="1">
    <w:name w:val="heading 1"/>
    <w:basedOn w:val="a"/>
    <w:next w:val="a"/>
    <w:link w:val="1Char"/>
    <w:uiPriority w:val="9"/>
    <w:qFormat/>
    <w:rsid w:val="004A4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A4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A466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A466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A466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A466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A466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A466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A466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A4665"/>
    <w:rPr>
      <w:rFonts w:asciiTheme="majorHAnsi" w:eastAsiaTheme="majorEastAsia" w:hAnsiTheme="majorHAnsi" w:cstheme="majorBidi"/>
      <w:color w:val="0F4761" w:themeColor="accent1" w:themeShade="BF"/>
      <w:sz w:val="40"/>
      <w:szCs w:val="40"/>
      <w:lang w:val="en-US"/>
    </w:rPr>
  </w:style>
  <w:style w:type="character" w:customStyle="1" w:styleId="2Char">
    <w:name w:val="Επικεφαλίδα 2 Char"/>
    <w:basedOn w:val="a0"/>
    <w:link w:val="2"/>
    <w:uiPriority w:val="9"/>
    <w:semiHidden/>
    <w:rsid w:val="004A4665"/>
    <w:rPr>
      <w:rFonts w:asciiTheme="majorHAnsi" w:eastAsiaTheme="majorEastAsia" w:hAnsiTheme="majorHAnsi" w:cstheme="majorBidi"/>
      <w:color w:val="0F4761" w:themeColor="accent1" w:themeShade="BF"/>
      <w:sz w:val="32"/>
      <w:szCs w:val="32"/>
      <w:lang w:val="en-US"/>
    </w:rPr>
  </w:style>
  <w:style w:type="character" w:customStyle="1" w:styleId="3Char">
    <w:name w:val="Επικεφαλίδα 3 Char"/>
    <w:basedOn w:val="a0"/>
    <w:link w:val="3"/>
    <w:uiPriority w:val="9"/>
    <w:semiHidden/>
    <w:rsid w:val="004A4665"/>
    <w:rPr>
      <w:rFonts w:eastAsiaTheme="majorEastAsia" w:cstheme="majorBidi"/>
      <w:color w:val="0F4761" w:themeColor="accent1" w:themeShade="BF"/>
      <w:sz w:val="28"/>
      <w:szCs w:val="28"/>
      <w:lang w:val="en-US"/>
    </w:rPr>
  </w:style>
  <w:style w:type="character" w:customStyle="1" w:styleId="4Char">
    <w:name w:val="Επικεφαλίδα 4 Char"/>
    <w:basedOn w:val="a0"/>
    <w:link w:val="4"/>
    <w:uiPriority w:val="9"/>
    <w:semiHidden/>
    <w:rsid w:val="004A4665"/>
    <w:rPr>
      <w:rFonts w:eastAsiaTheme="majorEastAsia" w:cstheme="majorBidi"/>
      <w:i/>
      <w:iCs/>
      <w:color w:val="0F4761" w:themeColor="accent1" w:themeShade="BF"/>
      <w:lang w:val="en-US"/>
    </w:rPr>
  </w:style>
  <w:style w:type="character" w:customStyle="1" w:styleId="5Char">
    <w:name w:val="Επικεφαλίδα 5 Char"/>
    <w:basedOn w:val="a0"/>
    <w:link w:val="5"/>
    <w:uiPriority w:val="9"/>
    <w:semiHidden/>
    <w:rsid w:val="004A4665"/>
    <w:rPr>
      <w:rFonts w:eastAsiaTheme="majorEastAsia" w:cstheme="majorBidi"/>
      <w:color w:val="0F4761" w:themeColor="accent1" w:themeShade="BF"/>
      <w:lang w:val="en-US"/>
    </w:rPr>
  </w:style>
  <w:style w:type="character" w:customStyle="1" w:styleId="6Char">
    <w:name w:val="Επικεφαλίδα 6 Char"/>
    <w:basedOn w:val="a0"/>
    <w:link w:val="6"/>
    <w:uiPriority w:val="9"/>
    <w:semiHidden/>
    <w:rsid w:val="004A4665"/>
    <w:rPr>
      <w:rFonts w:eastAsiaTheme="majorEastAsia" w:cstheme="majorBidi"/>
      <w:i/>
      <w:iCs/>
      <w:color w:val="595959" w:themeColor="text1" w:themeTint="A6"/>
      <w:lang w:val="en-US"/>
    </w:rPr>
  </w:style>
  <w:style w:type="character" w:customStyle="1" w:styleId="7Char">
    <w:name w:val="Επικεφαλίδα 7 Char"/>
    <w:basedOn w:val="a0"/>
    <w:link w:val="7"/>
    <w:uiPriority w:val="9"/>
    <w:semiHidden/>
    <w:rsid w:val="004A4665"/>
    <w:rPr>
      <w:rFonts w:eastAsiaTheme="majorEastAsia" w:cstheme="majorBidi"/>
      <w:color w:val="595959" w:themeColor="text1" w:themeTint="A6"/>
      <w:lang w:val="en-US"/>
    </w:rPr>
  </w:style>
  <w:style w:type="character" w:customStyle="1" w:styleId="8Char">
    <w:name w:val="Επικεφαλίδα 8 Char"/>
    <w:basedOn w:val="a0"/>
    <w:link w:val="8"/>
    <w:uiPriority w:val="9"/>
    <w:semiHidden/>
    <w:rsid w:val="004A4665"/>
    <w:rPr>
      <w:rFonts w:eastAsiaTheme="majorEastAsia" w:cstheme="majorBidi"/>
      <w:i/>
      <w:iCs/>
      <w:color w:val="272727" w:themeColor="text1" w:themeTint="D8"/>
      <w:lang w:val="en-US"/>
    </w:rPr>
  </w:style>
  <w:style w:type="character" w:customStyle="1" w:styleId="9Char">
    <w:name w:val="Επικεφαλίδα 9 Char"/>
    <w:basedOn w:val="a0"/>
    <w:link w:val="9"/>
    <w:uiPriority w:val="9"/>
    <w:semiHidden/>
    <w:rsid w:val="004A4665"/>
    <w:rPr>
      <w:rFonts w:eastAsiaTheme="majorEastAsia" w:cstheme="majorBidi"/>
      <w:color w:val="272727" w:themeColor="text1" w:themeTint="D8"/>
      <w:lang w:val="en-US"/>
    </w:rPr>
  </w:style>
  <w:style w:type="paragraph" w:styleId="a3">
    <w:name w:val="Title"/>
    <w:basedOn w:val="a"/>
    <w:next w:val="a"/>
    <w:link w:val="Char"/>
    <w:uiPriority w:val="10"/>
    <w:qFormat/>
    <w:rsid w:val="004A4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A4665"/>
    <w:rPr>
      <w:rFonts w:asciiTheme="majorHAnsi" w:eastAsiaTheme="majorEastAsia" w:hAnsiTheme="majorHAnsi" w:cstheme="majorBidi"/>
      <w:spacing w:val="-10"/>
      <w:kern w:val="28"/>
      <w:sz w:val="56"/>
      <w:szCs w:val="56"/>
      <w:lang w:val="en-US"/>
    </w:rPr>
  </w:style>
  <w:style w:type="paragraph" w:styleId="a4">
    <w:name w:val="Subtitle"/>
    <w:basedOn w:val="a"/>
    <w:next w:val="a"/>
    <w:link w:val="Char0"/>
    <w:uiPriority w:val="11"/>
    <w:qFormat/>
    <w:rsid w:val="004A466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A4665"/>
    <w:rPr>
      <w:rFonts w:eastAsiaTheme="majorEastAsia" w:cstheme="majorBidi"/>
      <w:color w:val="595959" w:themeColor="text1" w:themeTint="A6"/>
      <w:spacing w:val="15"/>
      <w:sz w:val="28"/>
      <w:szCs w:val="28"/>
      <w:lang w:val="en-US"/>
    </w:rPr>
  </w:style>
  <w:style w:type="paragraph" w:styleId="a5">
    <w:name w:val="Quote"/>
    <w:basedOn w:val="a"/>
    <w:next w:val="a"/>
    <w:link w:val="Char1"/>
    <w:uiPriority w:val="29"/>
    <w:qFormat/>
    <w:rsid w:val="004A4665"/>
    <w:pPr>
      <w:spacing w:before="160"/>
      <w:jc w:val="center"/>
    </w:pPr>
    <w:rPr>
      <w:i/>
      <w:iCs/>
      <w:color w:val="404040" w:themeColor="text1" w:themeTint="BF"/>
    </w:rPr>
  </w:style>
  <w:style w:type="character" w:customStyle="1" w:styleId="Char1">
    <w:name w:val="Απόσπασμα Char"/>
    <w:basedOn w:val="a0"/>
    <w:link w:val="a5"/>
    <w:uiPriority w:val="29"/>
    <w:rsid w:val="004A4665"/>
    <w:rPr>
      <w:i/>
      <w:iCs/>
      <w:color w:val="404040" w:themeColor="text1" w:themeTint="BF"/>
      <w:lang w:val="en-US"/>
    </w:rPr>
  </w:style>
  <w:style w:type="paragraph" w:styleId="a6">
    <w:name w:val="List Paragraph"/>
    <w:basedOn w:val="a"/>
    <w:uiPriority w:val="34"/>
    <w:qFormat/>
    <w:rsid w:val="004A4665"/>
    <w:pPr>
      <w:ind w:left="720"/>
      <w:contextualSpacing/>
    </w:pPr>
  </w:style>
  <w:style w:type="character" w:styleId="a7">
    <w:name w:val="Intense Emphasis"/>
    <w:basedOn w:val="a0"/>
    <w:uiPriority w:val="21"/>
    <w:qFormat/>
    <w:rsid w:val="004A4665"/>
    <w:rPr>
      <w:i/>
      <w:iCs/>
      <w:color w:val="0F4761" w:themeColor="accent1" w:themeShade="BF"/>
    </w:rPr>
  </w:style>
  <w:style w:type="paragraph" w:styleId="a8">
    <w:name w:val="Intense Quote"/>
    <w:basedOn w:val="a"/>
    <w:next w:val="a"/>
    <w:link w:val="Char2"/>
    <w:uiPriority w:val="30"/>
    <w:qFormat/>
    <w:rsid w:val="004A4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A4665"/>
    <w:rPr>
      <w:i/>
      <w:iCs/>
      <w:color w:val="0F4761" w:themeColor="accent1" w:themeShade="BF"/>
      <w:lang w:val="en-US"/>
    </w:rPr>
  </w:style>
  <w:style w:type="character" w:styleId="a9">
    <w:name w:val="Intense Reference"/>
    <w:basedOn w:val="a0"/>
    <w:uiPriority w:val="32"/>
    <w:qFormat/>
    <w:rsid w:val="004A4665"/>
    <w:rPr>
      <w:b/>
      <w:bCs/>
      <w:smallCaps/>
      <w:color w:val="0F4761" w:themeColor="accent1" w:themeShade="BF"/>
      <w:spacing w:val="5"/>
    </w:rPr>
  </w:style>
  <w:style w:type="paragraph" w:styleId="aa">
    <w:name w:val="header"/>
    <w:basedOn w:val="a"/>
    <w:link w:val="Char3"/>
    <w:uiPriority w:val="99"/>
    <w:unhideWhenUsed/>
    <w:rsid w:val="00B4173F"/>
    <w:pPr>
      <w:tabs>
        <w:tab w:val="center" w:pos="4153"/>
        <w:tab w:val="right" w:pos="8306"/>
      </w:tabs>
      <w:spacing w:after="0" w:line="240" w:lineRule="auto"/>
    </w:pPr>
  </w:style>
  <w:style w:type="character" w:customStyle="1" w:styleId="Char3">
    <w:name w:val="Κεφαλίδα Char"/>
    <w:basedOn w:val="a0"/>
    <w:link w:val="aa"/>
    <w:uiPriority w:val="99"/>
    <w:rsid w:val="00B4173F"/>
    <w:rPr>
      <w:lang w:val="en-US"/>
    </w:rPr>
  </w:style>
  <w:style w:type="paragraph" w:styleId="ab">
    <w:name w:val="footer"/>
    <w:basedOn w:val="a"/>
    <w:link w:val="Char4"/>
    <w:uiPriority w:val="99"/>
    <w:unhideWhenUsed/>
    <w:rsid w:val="00B4173F"/>
    <w:pPr>
      <w:tabs>
        <w:tab w:val="center" w:pos="4153"/>
        <w:tab w:val="right" w:pos="8306"/>
      </w:tabs>
      <w:spacing w:after="0" w:line="240" w:lineRule="auto"/>
    </w:pPr>
  </w:style>
  <w:style w:type="character" w:customStyle="1" w:styleId="Char4">
    <w:name w:val="Υποσέλιδο Char"/>
    <w:basedOn w:val="a0"/>
    <w:link w:val="ab"/>
    <w:uiPriority w:val="99"/>
    <w:rsid w:val="00B4173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456</Words>
  <Characters>2466</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ouranos</dc:creator>
  <cp:keywords/>
  <dc:description/>
  <cp:lastModifiedBy>nikos ouranos</cp:lastModifiedBy>
  <cp:revision>1</cp:revision>
  <dcterms:created xsi:type="dcterms:W3CDTF">2025-04-06T08:14:00Z</dcterms:created>
  <dcterms:modified xsi:type="dcterms:W3CDTF">2025-04-06T08:39:00Z</dcterms:modified>
</cp:coreProperties>
</file>